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745" w:rsidRDefault="00F47B7C">
      <w:pPr>
        <w:widowControl/>
        <w:shd w:val="clear" w:color="auto" w:fill="FFFFFF"/>
        <w:spacing w:before="100" w:beforeAutospacing="1" w:after="100" w:afterAutospacing="1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价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公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告</w:t>
      </w:r>
    </w:p>
    <w:p w:rsidR="001B0745" w:rsidRDefault="00F47B7C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白云区供销总公司新和厂房迁移用电街线电缆工程，现对外公开招标，欢迎具备相应资格的企业报名，公告如下：</w:t>
      </w:r>
    </w:p>
    <w:p w:rsidR="001B0745" w:rsidRDefault="00F47B7C">
      <w:pPr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一、项目名称：</w:t>
      </w:r>
      <w:r>
        <w:rPr>
          <w:rFonts w:asciiTheme="minorEastAsia" w:hAnsiTheme="minorEastAsia" w:hint="eastAsia"/>
          <w:sz w:val="24"/>
          <w:szCs w:val="24"/>
        </w:rPr>
        <w:t>新和厂房迁移用电街线电缆工程</w:t>
      </w:r>
    </w:p>
    <w:p w:rsidR="001B0745" w:rsidRDefault="00F47B7C">
      <w:pPr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二、项目编号：</w:t>
      </w:r>
      <w:r>
        <w:rPr>
          <w:rFonts w:hint="eastAsia"/>
          <w:sz w:val="24"/>
          <w:szCs w:val="24"/>
        </w:rPr>
        <w:t>BY</w:t>
      </w:r>
      <w:r>
        <w:rPr>
          <w:rFonts w:hint="eastAsia"/>
          <w:sz w:val="24"/>
          <w:szCs w:val="24"/>
        </w:rPr>
        <w:t>GX</w:t>
      </w:r>
      <w:r>
        <w:rPr>
          <w:rFonts w:hint="eastAsia"/>
          <w:sz w:val="24"/>
          <w:szCs w:val="24"/>
        </w:rPr>
        <w:t>TZ-</w:t>
      </w:r>
      <w:r>
        <w:rPr>
          <w:rFonts w:hint="eastAsia"/>
          <w:sz w:val="24"/>
          <w:szCs w:val="24"/>
        </w:rPr>
        <w:t>20191021</w:t>
      </w:r>
      <w:r>
        <w:rPr>
          <w:rFonts w:hint="eastAsia"/>
          <w:sz w:val="24"/>
          <w:szCs w:val="24"/>
        </w:rPr>
        <w:t>-1</w:t>
      </w:r>
    </w:p>
    <w:p w:rsidR="001B0745" w:rsidRDefault="00F47B7C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三、工程</w:t>
      </w:r>
      <w:r>
        <w:rPr>
          <w:rFonts w:hint="eastAsia"/>
          <w:sz w:val="24"/>
          <w:szCs w:val="24"/>
        </w:rPr>
        <w:t>地点及</w:t>
      </w:r>
      <w:r>
        <w:rPr>
          <w:rFonts w:hint="eastAsia"/>
          <w:sz w:val="24"/>
          <w:szCs w:val="24"/>
        </w:rPr>
        <w:t>内容：</w:t>
      </w:r>
    </w:p>
    <w:p w:rsidR="001B0745" w:rsidRDefault="00F47B7C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、工程地点：白云区钟落潭新和西街</w:t>
      </w:r>
      <w:r>
        <w:rPr>
          <w:rFonts w:hint="eastAsia"/>
          <w:sz w:val="24"/>
          <w:szCs w:val="24"/>
        </w:rPr>
        <w:t>33</w:t>
      </w:r>
      <w:r>
        <w:rPr>
          <w:rFonts w:hint="eastAsia"/>
          <w:sz w:val="24"/>
          <w:szCs w:val="24"/>
        </w:rPr>
        <w:t>号；</w:t>
      </w:r>
    </w:p>
    <w:p w:rsidR="001B0745" w:rsidRDefault="00F47B7C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到</w:t>
      </w:r>
      <w:r>
        <w:rPr>
          <w:rFonts w:hint="eastAsia"/>
        </w:rPr>
        <w:t>供电部门入案报审并批复迁移街线电缆的手续</w:t>
      </w:r>
      <w:r>
        <w:rPr>
          <w:rFonts w:hint="eastAsia"/>
          <w:sz w:val="24"/>
          <w:szCs w:val="24"/>
        </w:rPr>
        <w:t>；</w:t>
      </w:r>
    </w:p>
    <w:p w:rsidR="001B0745" w:rsidRDefault="00F47B7C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按我司提供</w:t>
      </w:r>
      <w:r>
        <w:rPr>
          <w:rFonts w:hint="eastAsia"/>
          <w:sz w:val="24"/>
          <w:szCs w:val="24"/>
        </w:rPr>
        <w:t>《施工方案图》</w:t>
      </w:r>
      <w:r>
        <w:rPr>
          <w:rFonts w:hint="eastAsia"/>
          <w:sz w:val="24"/>
          <w:szCs w:val="24"/>
        </w:rPr>
        <w:t>进行施工</w:t>
      </w:r>
      <w:r>
        <w:rPr>
          <w:rFonts w:hint="eastAsia"/>
          <w:sz w:val="24"/>
          <w:szCs w:val="24"/>
        </w:rPr>
        <w:t>等；</w:t>
      </w:r>
    </w:p>
    <w:p w:rsidR="001B0745" w:rsidRDefault="00F47B7C">
      <w:pPr>
        <w:tabs>
          <w:tab w:val="right" w:pos="10108"/>
        </w:tabs>
        <w:ind w:leftChars="114" w:left="239"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迁移原外墙电表箱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套，更换新电箱等。</w:t>
      </w:r>
    </w:p>
    <w:p w:rsidR="001B0745" w:rsidRDefault="00F47B7C">
      <w:pPr>
        <w:ind w:firstLineChars="350" w:firstLine="8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本工程最高限价：</w:t>
      </w:r>
      <w:r>
        <w:rPr>
          <w:rFonts w:hint="eastAsia"/>
          <w:sz w:val="24"/>
          <w:szCs w:val="24"/>
        </w:rPr>
        <w:t>88265.61</w:t>
      </w:r>
      <w:r>
        <w:rPr>
          <w:rFonts w:hint="eastAsia"/>
          <w:sz w:val="24"/>
          <w:szCs w:val="24"/>
        </w:rPr>
        <w:t>元（</w:t>
      </w:r>
      <w:r>
        <w:rPr>
          <w:rFonts w:hint="eastAsia"/>
          <w:sz w:val="24"/>
          <w:szCs w:val="24"/>
        </w:rPr>
        <w:t>含税），</w:t>
      </w:r>
      <w:r>
        <w:rPr>
          <w:rFonts w:hint="eastAsia"/>
          <w:sz w:val="24"/>
          <w:szCs w:val="24"/>
        </w:rPr>
        <w:t>选择合理低价者作为该工程承建单位。</w:t>
      </w:r>
    </w:p>
    <w:p w:rsidR="001B0745" w:rsidRDefault="00F47B7C">
      <w:pPr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四、合格报价人的资格要求：</w:t>
      </w:r>
    </w:p>
    <w:p w:rsidR="001B0745" w:rsidRDefault="00F47B7C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报价人应具备《政府采购法》第二十二条规定的条件。</w:t>
      </w:r>
    </w:p>
    <w:p w:rsidR="001B0745" w:rsidRDefault="00F47B7C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企业资质：</w:t>
      </w:r>
      <w:r>
        <w:rPr>
          <w:rFonts w:asciiTheme="minorEastAsia" w:hAnsiTheme="minorEastAsia" w:hint="eastAsia"/>
          <w:sz w:val="24"/>
          <w:szCs w:val="24"/>
        </w:rPr>
        <w:t>承装（修、试）电力设施许可证资质，承装类、承修类五级及以上</w:t>
      </w:r>
      <w:r>
        <w:rPr>
          <w:rFonts w:hint="eastAsia"/>
          <w:sz w:val="24"/>
          <w:szCs w:val="24"/>
        </w:rPr>
        <w:t>。</w:t>
      </w:r>
    </w:p>
    <w:p w:rsidR="001B0745" w:rsidRDefault="00F47B7C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>报价文件包含：</w:t>
      </w:r>
      <w:r>
        <w:rPr>
          <w:rFonts w:hint="eastAsia"/>
          <w:b/>
          <w:sz w:val="24"/>
          <w:szCs w:val="24"/>
        </w:rPr>
        <w:t>询价表、投标</w:t>
      </w:r>
      <w:r>
        <w:rPr>
          <w:rFonts w:hint="eastAsia"/>
          <w:b/>
          <w:sz w:val="24"/>
          <w:szCs w:val="24"/>
        </w:rPr>
        <w:t>报价</w:t>
      </w:r>
      <w:r>
        <w:rPr>
          <w:rFonts w:hint="eastAsia"/>
          <w:b/>
          <w:sz w:val="24"/>
          <w:szCs w:val="24"/>
        </w:rPr>
        <w:t>单</w:t>
      </w:r>
      <w:r>
        <w:rPr>
          <w:rFonts w:hint="eastAsia"/>
          <w:sz w:val="24"/>
          <w:szCs w:val="24"/>
        </w:rPr>
        <w:t>。</w:t>
      </w:r>
    </w:p>
    <w:p w:rsidR="001B0745" w:rsidRDefault="00F47B7C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>本项目不接受联合体报价。</w:t>
      </w:r>
    </w:p>
    <w:p w:rsidR="001B0745" w:rsidRDefault="00F47B7C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>已登记报名的。</w:t>
      </w:r>
    </w:p>
    <w:p w:rsidR="001B0745" w:rsidRDefault="00F47B7C">
      <w:pPr>
        <w:snapToGrid w:val="0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五、工期：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个月（签订合同起计）</w:t>
      </w:r>
      <w:r>
        <w:rPr>
          <w:rFonts w:hint="eastAsia"/>
          <w:sz w:val="24"/>
          <w:szCs w:val="24"/>
        </w:rPr>
        <w:t>。</w:t>
      </w:r>
    </w:p>
    <w:p w:rsidR="001B0745" w:rsidRDefault="00F47B7C">
      <w:pPr>
        <w:snapToGrid w:val="0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</w:t>
      </w:r>
      <w:r>
        <w:rPr>
          <w:rFonts w:hint="eastAsia"/>
          <w:sz w:val="24"/>
          <w:szCs w:val="24"/>
        </w:rPr>
        <w:t>2019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21</w:t>
      </w:r>
      <w:r>
        <w:rPr>
          <w:rFonts w:hint="eastAsia"/>
          <w:sz w:val="24"/>
          <w:szCs w:val="24"/>
        </w:rPr>
        <w:t>日至</w:t>
      </w:r>
      <w:r>
        <w:rPr>
          <w:rFonts w:hint="eastAsia"/>
          <w:sz w:val="24"/>
          <w:szCs w:val="24"/>
        </w:rPr>
        <w:t>2019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25</w:t>
      </w:r>
      <w:r>
        <w:rPr>
          <w:rFonts w:hint="eastAsia"/>
          <w:sz w:val="24"/>
          <w:szCs w:val="24"/>
        </w:rPr>
        <w:t>日，报价人自行前往。</w:t>
      </w:r>
    </w:p>
    <w:p w:rsidR="001B0745" w:rsidRDefault="00F47B7C">
      <w:pPr>
        <w:snapToGrid w:val="0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七、承包方式：包报审手续、包人工、包机械、</w:t>
      </w:r>
      <w:r>
        <w:rPr>
          <w:sz w:val="24"/>
          <w:szCs w:val="24"/>
        </w:rPr>
        <w:t>包工期、包安全、</w:t>
      </w:r>
      <w:r>
        <w:rPr>
          <w:rFonts w:hint="eastAsia"/>
          <w:sz w:val="24"/>
          <w:szCs w:val="24"/>
        </w:rPr>
        <w:t>包意外伤害险、</w:t>
      </w:r>
      <w:r>
        <w:rPr>
          <w:sz w:val="24"/>
          <w:szCs w:val="24"/>
        </w:rPr>
        <w:t>包文明施工、环境卫生、</w:t>
      </w:r>
      <w:r>
        <w:rPr>
          <w:rFonts w:hint="eastAsia"/>
          <w:sz w:val="24"/>
          <w:szCs w:val="24"/>
        </w:rPr>
        <w:t>建筑垃圾处理，</w:t>
      </w:r>
      <w:r>
        <w:rPr>
          <w:sz w:val="24"/>
          <w:szCs w:val="24"/>
        </w:rPr>
        <w:t>包竣工验收的方式进行施工。</w:t>
      </w:r>
      <w:r>
        <w:rPr>
          <w:rFonts w:hint="eastAsia"/>
          <w:b/>
          <w:sz w:val="24"/>
          <w:szCs w:val="24"/>
        </w:rPr>
        <w:t>注意：</w:t>
      </w:r>
      <w:r>
        <w:rPr>
          <w:rFonts w:hint="eastAsia"/>
          <w:sz w:val="24"/>
          <w:szCs w:val="24"/>
        </w:rPr>
        <w:t>本工程开具增值税发票，参与询价的单位按现行相关税法计取税率。</w:t>
      </w:r>
    </w:p>
    <w:p w:rsidR="001B0745" w:rsidRDefault="00F47B7C">
      <w:pPr>
        <w:snapToGrid w:val="0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八、结算方式：中标总价包干。</w:t>
      </w:r>
    </w:p>
    <w:p w:rsidR="001B0745" w:rsidRDefault="00F47B7C">
      <w:pPr>
        <w:snapToGrid w:val="0"/>
        <w:ind w:firstLineChars="147" w:firstLine="354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以上材料必须加盖公司公章，并用信封密封，密封处加盖公司公章。报价文件材料不按上述要求提供完整及符合要求的，作废标处理。符合报价资格及资料合规的投标单位不少于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家。</w:t>
      </w:r>
    </w:p>
    <w:p w:rsidR="001B0745" w:rsidRDefault="00F47B7C" w:rsidP="00F47B7C">
      <w:pPr>
        <w:snapToGrid w:val="0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九、获取招标文件：</w:t>
      </w:r>
    </w:p>
    <w:p w:rsidR="001B0745" w:rsidRDefault="00F47B7C" w:rsidP="00F47B7C">
      <w:pPr>
        <w:snapToGrid w:val="0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公告及报名时间：</w:t>
      </w:r>
      <w:r>
        <w:rPr>
          <w:rFonts w:hint="eastAsia"/>
          <w:sz w:val="24"/>
          <w:szCs w:val="24"/>
        </w:rPr>
        <w:t>2019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21</w:t>
      </w:r>
      <w:r>
        <w:rPr>
          <w:rFonts w:hint="eastAsia"/>
          <w:sz w:val="24"/>
          <w:szCs w:val="24"/>
        </w:rPr>
        <w:t>日至</w:t>
      </w:r>
      <w:r>
        <w:rPr>
          <w:rFonts w:hint="eastAsia"/>
          <w:sz w:val="24"/>
          <w:szCs w:val="24"/>
        </w:rPr>
        <w:t>2019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25</w:t>
      </w:r>
      <w:r>
        <w:rPr>
          <w:rFonts w:hint="eastAsia"/>
          <w:sz w:val="24"/>
          <w:szCs w:val="24"/>
        </w:rPr>
        <w:t>日，工作日上午</w:t>
      </w:r>
      <w:r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至下午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。（</w:t>
      </w:r>
      <w:r>
        <w:rPr>
          <w:rFonts w:hint="eastAsia"/>
          <w:b/>
          <w:sz w:val="24"/>
          <w:szCs w:val="24"/>
        </w:rPr>
        <w:t>报名时提供：</w:t>
      </w:r>
      <w:r>
        <w:rPr>
          <w:rFonts w:hint="eastAsia"/>
          <w:sz w:val="24"/>
          <w:szCs w:val="24"/>
        </w:rPr>
        <w:t>营业执照复印件、法定代表人证明书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资质证书复印件</w:t>
      </w:r>
      <w:r>
        <w:rPr>
          <w:rFonts w:hint="eastAsia"/>
          <w:sz w:val="24"/>
          <w:szCs w:val="24"/>
        </w:rPr>
        <w:t>、安全生产许可证复印件、</w:t>
      </w:r>
      <w:r>
        <w:rPr>
          <w:rFonts w:hint="eastAsia"/>
          <w:sz w:val="24"/>
          <w:szCs w:val="24"/>
        </w:rPr>
        <w:t>法定代表人授权委托书等证明材料，上述资料盖公章，原件备查）。</w:t>
      </w:r>
    </w:p>
    <w:p w:rsidR="001B0745" w:rsidRDefault="00F47B7C" w:rsidP="00F47B7C">
      <w:pPr>
        <w:snapToGrid w:val="0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报名地点：广州市白云区白云大道南阁屏商务大厦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号四楼</w:t>
      </w:r>
      <w:r>
        <w:rPr>
          <w:rFonts w:hint="eastAsia"/>
          <w:sz w:val="24"/>
          <w:szCs w:val="24"/>
        </w:rPr>
        <w:t>4001</w:t>
      </w:r>
      <w:r>
        <w:rPr>
          <w:rFonts w:hint="eastAsia"/>
          <w:sz w:val="24"/>
          <w:szCs w:val="24"/>
        </w:rPr>
        <w:t>室。</w:t>
      </w:r>
    </w:p>
    <w:p w:rsidR="001B0745" w:rsidRDefault="00F47B7C" w:rsidP="00F47B7C">
      <w:pPr>
        <w:snapToGrid w:val="0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</w:rPr>
        <w:t>获取文件方式：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符合投标人资格要求的可在我司门户网站</w:t>
      </w:r>
      <w:hyperlink r:id="rId6" w:history="1">
        <w:r>
          <w:rPr>
            <w:rStyle w:val="ab"/>
            <w:rFonts w:hint="eastAsia"/>
            <w:sz w:val="24"/>
            <w:szCs w:val="24"/>
          </w:rPr>
          <w:t>www.bycoop.com</w:t>
        </w:r>
      </w:hyperlink>
      <w:r>
        <w:rPr>
          <w:rFonts w:hint="eastAsia"/>
          <w:sz w:val="24"/>
          <w:szCs w:val="24"/>
        </w:rPr>
        <w:t>（工程招标）下载询价文件。</w:t>
      </w:r>
    </w:p>
    <w:p w:rsidR="001B0745" w:rsidRDefault="00F47B7C">
      <w:pPr>
        <w:snapToGrid w:val="0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十、报价文件递交时间：</w:t>
      </w:r>
      <w:r>
        <w:rPr>
          <w:rFonts w:hint="eastAsia"/>
          <w:sz w:val="24"/>
          <w:szCs w:val="24"/>
        </w:rPr>
        <w:t xml:space="preserve">2019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25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>上</w:t>
      </w:r>
      <w:r>
        <w:rPr>
          <w:rFonts w:hint="eastAsia"/>
          <w:sz w:val="24"/>
          <w:szCs w:val="24"/>
        </w:rPr>
        <w:t>午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时前。</w:t>
      </w:r>
    </w:p>
    <w:p w:rsidR="001B0745" w:rsidRDefault="00F47B7C">
      <w:pPr>
        <w:snapToGrid w:val="0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十一、报价文件递交地点：广州市白云区白云大道南阁屏商务大厦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号四楼</w:t>
      </w:r>
      <w:r>
        <w:rPr>
          <w:rFonts w:hint="eastAsia"/>
          <w:sz w:val="24"/>
          <w:szCs w:val="24"/>
        </w:rPr>
        <w:t>4001</w:t>
      </w:r>
      <w:r>
        <w:rPr>
          <w:rFonts w:hint="eastAsia"/>
          <w:sz w:val="24"/>
          <w:szCs w:val="24"/>
        </w:rPr>
        <w:t>室。</w:t>
      </w:r>
    </w:p>
    <w:p w:rsidR="001B0745" w:rsidRDefault="00F47B7C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十二、招标人联系方法：陈工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电话：</w:t>
      </w:r>
      <w:r>
        <w:rPr>
          <w:rFonts w:hint="eastAsia"/>
          <w:sz w:val="24"/>
          <w:szCs w:val="24"/>
        </w:rPr>
        <w:t> </w:t>
      </w:r>
      <w:r>
        <w:rPr>
          <w:rFonts w:hint="eastAsia"/>
          <w:sz w:val="24"/>
          <w:szCs w:val="24"/>
        </w:rPr>
        <w:t>86400278-8114</w:t>
      </w:r>
    </w:p>
    <w:p w:rsidR="001B0745" w:rsidRDefault="001B0745">
      <w:pPr>
        <w:jc w:val="left"/>
        <w:rPr>
          <w:sz w:val="24"/>
          <w:szCs w:val="24"/>
        </w:rPr>
      </w:pPr>
    </w:p>
    <w:p w:rsidR="001B0745" w:rsidRDefault="00F47B7C">
      <w:pPr>
        <w:ind w:firstLine="46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附：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、《询价表》</w:t>
      </w:r>
    </w:p>
    <w:p w:rsidR="001B0745" w:rsidRDefault="00F47B7C">
      <w:pPr>
        <w:ind w:firstLineChars="400" w:firstLine="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、投标报价单</w:t>
      </w:r>
    </w:p>
    <w:p w:rsidR="001B0745" w:rsidRDefault="00F47B7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3</w:t>
      </w:r>
      <w:r>
        <w:rPr>
          <w:rFonts w:hint="eastAsia"/>
          <w:sz w:val="24"/>
          <w:szCs w:val="24"/>
        </w:rPr>
        <w:t>、施工方案图</w:t>
      </w:r>
    </w:p>
    <w:p w:rsidR="001B0745" w:rsidRDefault="001B0745">
      <w:pPr>
        <w:jc w:val="left"/>
        <w:rPr>
          <w:sz w:val="24"/>
          <w:szCs w:val="24"/>
        </w:rPr>
      </w:pPr>
    </w:p>
    <w:p w:rsidR="001B0745" w:rsidRDefault="001B0745">
      <w:pPr>
        <w:jc w:val="left"/>
        <w:rPr>
          <w:sz w:val="24"/>
          <w:szCs w:val="24"/>
        </w:rPr>
      </w:pPr>
    </w:p>
    <w:p w:rsidR="001B0745" w:rsidRDefault="00F47B7C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</w:t>
      </w:r>
      <w:r>
        <w:rPr>
          <w:rFonts w:hint="eastAsia"/>
          <w:sz w:val="24"/>
          <w:szCs w:val="24"/>
        </w:rPr>
        <w:t>广州市白云区供销总公司</w:t>
      </w:r>
    </w:p>
    <w:p w:rsidR="001B0745" w:rsidRDefault="00F47B7C">
      <w:pPr>
        <w:ind w:right="32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</w:t>
      </w:r>
      <w:r>
        <w:rPr>
          <w:rFonts w:hint="eastAsia"/>
          <w:sz w:val="24"/>
          <w:szCs w:val="24"/>
        </w:rPr>
        <w:t>2019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21</w:t>
      </w:r>
      <w:r>
        <w:rPr>
          <w:rFonts w:hint="eastAsia"/>
          <w:sz w:val="24"/>
          <w:szCs w:val="24"/>
        </w:rPr>
        <w:t>日</w:t>
      </w:r>
    </w:p>
    <w:p w:rsidR="001B0745" w:rsidRDefault="001B074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1B0745" w:rsidRDefault="001B074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1B0745" w:rsidRDefault="001B074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1B0745" w:rsidRDefault="00F47B7C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附件：</w:t>
      </w:r>
    </w:p>
    <w:p w:rsidR="001B0745" w:rsidRDefault="00F47B7C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:rsidR="001B0745" w:rsidRDefault="001B0745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1B0745" w:rsidRDefault="00F47B7C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项目名称：新和厂房迁移用电街线电缆工程</w:t>
      </w:r>
    </w:p>
    <w:p w:rsidR="001B0745" w:rsidRDefault="00F47B7C">
      <w:pPr>
        <w:jc w:val="left"/>
        <w:rPr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>项目编号：</w:t>
      </w:r>
      <w:r>
        <w:rPr>
          <w:rFonts w:hint="eastAsia"/>
          <w:sz w:val="24"/>
          <w:szCs w:val="24"/>
        </w:rPr>
        <w:t>BY</w:t>
      </w:r>
      <w:r>
        <w:rPr>
          <w:rFonts w:hint="eastAsia"/>
          <w:sz w:val="24"/>
          <w:szCs w:val="24"/>
        </w:rPr>
        <w:t>GX</w:t>
      </w:r>
      <w:r>
        <w:rPr>
          <w:rFonts w:hint="eastAsia"/>
          <w:sz w:val="24"/>
          <w:szCs w:val="24"/>
        </w:rPr>
        <w:t>TZ-</w:t>
      </w:r>
      <w:r>
        <w:rPr>
          <w:rFonts w:hint="eastAsia"/>
          <w:sz w:val="24"/>
          <w:szCs w:val="24"/>
        </w:rPr>
        <w:t>20191021</w:t>
      </w:r>
      <w:r>
        <w:rPr>
          <w:rFonts w:hint="eastAsia"/>
          <w:sz w:val="24"/>
          <w:szCs w:val="24"/>
        </w:rPr>
        <w:t>-1</w:t>
      </w:r>
    </w:p>
    <w:p w:rsidR="001B0745" w:rsidRDefault="00F47B7C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2410"/>
        <w:gridCol w:w="3685"/>
      </w:tblGrid>
      <w:tr w:rsidR="001B0745">
        <w:trPr>
          <w:trHeight w:val="711"/>
        </w:trPr>
        <w:tc>
          <w:tcPr>
            <w:tcW w:w="3652" w:type="dxa"/>
            <w:vAlign w:val="center"/>
          </w:tcPr>
          <w:p w:rsidR="001B0745" w:rsidRDefault="00F47B7C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410" w:type="dxa"/>
            <w:vAlign w:val="center"/>
          </w:tcPr>
          <w:p w:rsidR="001B0745" w:rsidRDefault="00F47B7C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685" w:type="dxa"/>
            <w:vAlign w:val="center"/>
          </w:tcPr>
          <w:p w:rsidR="001B0745" w:rsidRDefault="00F47B7C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1B0745" w:rsidRDefault="00F47B7C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</w:t>
            </w: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单位：人民币元</w:t>
            </w: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)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含税</w:t>
            </w:r>
          </w:p>
        </w:tc>
      </w:tr>
      <w:tr w:rsidR="001B0745">
        <w:trPr>
          <w:trHeight w:val="1602"/>
        </w:trPr>
        <w:tc>
          <w:tcPr>
            <w:tcW w:w="3652" w:type="dxa"/>
            <w:vAlign w:val="center"/>
          </w:tcPr>
          <w:p w:rsidR="001B0745" w:rsidRDefault="00F47B7C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新和厂房迁移用电街线电缆工程</w:t>
            </w:r>
          </w:p>
        </w:tc>
        <w:tc>
          <w:tcPr>
            <w:tcW w:w="2410" w:type="dxa"/>
            <w:vAlign w:val="center"/>
          </w:tcPr>
          <w:p w:rsidR="001B0745" w:rsidRDefault="00F47B7C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投标报价单</w:t>
            </w:r>
          </w:p>
        </w:tc>
        <w:tc>
          <w:tcPr>
            <w:tcW w:w="3685" w:type="dxa"/>
            <w:vAlign w:val="center"/>
          </w:tcPr>
          <w:p w:rsidR="001B0745" w:rsidRDefault="001B0745">
            <w:pPr>
              <w:pStyle w:val="a9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1B0745" w:rsidRDefault="00F47B7C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1B0745" w:rsidRDefault="001B074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1B0745" w:rsidRDefault="001B0745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1B0745" w:rsidRDefault="001B074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1B0745" w:rsidRDefault="00F47B7C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联系人：</w:t>
      </w:r>
      <w:r>
        <w:rPr>
          <w:rFonts w:asciiTheme="minorEastAsia" w:eastAsiaTheme="minorEastAsia" w:hAnsiTheme="minorEastAsia" w:hint="eastAsia"/>
          <w:szCs w:val="24"/>
        </w:rPr>
        <w:t xml:space="preserve">                      </w:t>
      </w:r>
      <w:r>
        <w:rPr>
          <w:rFonts w:asciiTheme="minorEastAsia" w:eastAsiaTheme="minorEastAsia" w:hAnsiTheme="minorEastAsia" w:hint="eastAsia"/>
          <w:szCs w:val="24"/>
        </w:rPr>
        <w:t>联系电话：</w:t>
      </w:r>
    </w:p>
    <w:p w:rsidR="001B0745" w:rsidRDefault="001B074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1B0745" w:rsidRDefault="001B074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1B0745" w:rsidRDefault="001B074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1B0745" w:rsidRDefault="001B074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1B0745" w:rsidRDefault="00F47B7C">
      <w:pPr>
        <w:pStyle w:val="a4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1B0745" w:rsidRDefault="00F47B7C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1B0745" w:rsidRDefault="00F47B7C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1B0745" w:rsidRDefault="00F47B7C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期：</w:t>
      </w:r>
    </w:p>
    <w:p w:rsidR="001B0745" w:rsidRDefault="001B0745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1B0745" w:rsidRDefault="001B0745">
      <w:pPr>
        <w:pStyle w:val="a4"/>
        <w:tabs>
          <w:tab w:val="left" w:pos="3960"/>
        </w:tabs>
        <w:spacing w:line="460" w:lineRule="exact"/>
        <w:jc w:val="left"/>
        <w:rPr>
          <w:rFonts w:asciiTheme="minorEastAsia" w:eastAsiaTheme="minorEastAsia" w:hAnsiTheme="minorEastAsia"/>
          <w:sz w:val="24"/>
          <w:szCs w:val="24"/>
        </w:rPr>
      </w:pPr>
    </w:p>
    <w:sectPr w:rsidR="001B0745" w:rsidSect="001B074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16768"/>
    <w:rsid w:val="00016FFE"/>
    <w:rsid w:val="00020151"/>
    <w:rsid w:val="00022EAC"/>
    <w:rsid w:val="00024D51"/>
    <w:rsid w:val="000334F4"/>
    <w:rsid w:val="0008055E"/>
    <w:rsid w:val="00081A4F"/>
    <w:rsid w:val="00083D74"/>
    <w:rsid w:val="0009426E"/>
    <w:rsid w:val="000B0812"/>
    <w:rsid w:val="000B5390"/>
    <w:rsid w:val="000D4E8E"/>
    <w:rsid w:val="000E4558"/>
    <w:rsid w:val="00106BEA"/>
    <w:rsid w:val="00110EA0"/>
    <w:rsid w:val="00114CF1"/>
    <w:rsid w:val="001354DD"/>
    <w:rsid w:val="001428AA"/>
    <w:rsid w:val="00161530"/>
    <w:rsid w:val="001677E3"/>
    <w:rsid w:val="001713A8"/>
    <w:rsid w:val="00176F5B"/>
    <w:rsid w:val="00186789"/>
    <w:rsid w:val="00194F2F"/>
    <w:rsid w:val="0019552F"/>
    <w:rsid w:val="001A0C06"/>
    <w:rsid w:val="001A5185"/>
    <w:rsid w:val="001A6E66"/>
    <w:rsid w:val="001B0745"/>
    <w:rsid w:val="001B4CD9"/>
    <w:rsid w:val="001C5457"/>
    <w:rsid w:val="001F474F"/>
    <w:rsid w:val="001F7A18"/>
    <w:rsid w:val="001F7F68"/>
    <w:rsid w:val="0021690B"/>
    <w:rsid w:val="00236973"/>
    <w:rsid w:val="002511EA"/>
    <w:rsid w:val="002604B4"/>
    <w:rsid w:val="00281FBE"/>
    <w:rsid w:val="00293B47"/>
    <w:rsid w:val="002A2249"/>
    <w:rsid w:val="002B54B5"/>
    <w:rsid w:val="002B5D02"/>
    <w:rsid w:val="002C3BA7"/>
    <w:rsid w:val="002C62A6"/>
    <w:rsid w:val="002C6E98"/>
    <w:rsid w:val="002D14AE"/>
    <w:rsid w:val="002E2F5F"/>
    <w:rsid w:val="003068FB"/>
    <w:rsid w:val="003133AB"/>
    <w:rsid w:val="00323CAB"/>
    <w:rsid w:val="00326D53"/>
    <w:rsid w:val="00327B0D"/>
    <w:rsid w:val="00330B77"/>
    <w:rsid w:val="00333D9B"/>
    <w:rsid w:val="003526B2"/>
    <w:rsid w:val="00352F09"/>
    <w:rsid w:val="0035455D"/>
    <w:rsid w:val="00380594"/>
    <w:rsid w:val="00381285"/>
    <w:rsid w:val="003A4C98"/>
    <w:rsid w:val="003A74EF"/>
    <w:rsid w:val="003B51A7"/>
    <w:rsid w:val="003C1D60"/>
    <w:rsid w:val="003C35B6"/>
    <w:rsid w:val="003D563D"/>
    <w:rsid w:val="003D571A"/>
    <w:rsid w:val="003E4944"/>
    <w:rsid w:val="00405D94"/>
    <w:rsid w:val="0041121C"/>
    <w:rsid w:val="0042023C"/>
    <w:rsid w:val="004215D2"/>
    <w:rsid w:val="00430EAF"/>
    <w:rsid w:val="004438D7"/>
    <w:rsid w:val="00444954"/>
    <w:rsid w:val="00452E20"/>
    <w:rsid w:val="00472BE6"/>
    <w:rsid w:val="0048157D"/>
    <w:rsid w:val="004A2755"/>
    <w:rsid w:val="004B4240"/>
    <w:rsid w:val="004B4C97"/>
    <w:rsid w:val="004D2FAC"/>
    <w:rsid w:val="004D6BB6"/>
    <w:rsid w:val="004E58AF"/>
    <w:rsid w:val="004E7E5D"/>
    <w:rsid w:val="004E7F5C"/>
    <w:rsid w:val="004F075B"/>
    <w:rsid w:val="004F73CC"/>
    <w:rsid w:val="004F743D"/>
    <w:rsid w:val="00501FA4"/>
    <w:rsid w:val="00505D1B"/>
    <w:rsid w:val="00516A86"/>
    <w:rsid w:val="00523E54"/>
    <w:rsid w:val="00525361"/>
    <w:rsid w:val="005268E2"/>
    <w:rsid w:val="005377CB"/>
    <w:rsid w:val="00541A95"/>
    <w:rsid w:val="00542E94"/>
    <w:rsid w:val="005476FD"/>
    <w:rsid w:val="005523EE"/>
    <w:rsid w:val="00564907"/>
    <w:rsid w:val="005807E2"/>
    <w:rsid w:val="005938A5"/>
    <w:rsid w:val="005A44CC"/>
    <w:rsid w:val="005A4656"/>
    <w:rsid w:val="005A7E95"/>
    <w:rsid w:val="005D1659"/>
    <w:rsid w:val="005D4BEE"/>
    <w:rsid w:val="005D74FE"/>
    <w:rsid w:val="005E6133"/>
    <w:rsid w:val="005F7CA2"/>
    <w:rsid w:val="00603FAB"/>
    <w:rsid w:val="0061714B"/>
    <w:rsid w:val="006349EB"/>
    <w:rsid w:val="00644E9C"/>
    <w:rsid w:val="006802CD"/>
    <w:rsid w:val="0068445F"/>
    <w:rsid w:val="006C1784"/>
    <w:rsid w:val="006D143C"/>
    <w:rsid w:val="006D1A84"/>
    <w:rsid w:val="006D1BFA"/>
    <w:rsid w:val="00702603"/>
    <w:rsid w:val="007074A0"/>
    <w:rsid w:val="00734DC6"/>
    <w:rsid w:val="0073563C"/>
    <w:rsid w:val="00735666"/>
    <w:rsid w:val="00753597"/>
    <w:rsid w:val="00755E7A"/>
    <w:rsid w:val="00760EDA"/>
    <w:rsid w:val="00761DAD"/>
    <w:rsid w:val="00763F65"/>
    <w:rsid w:val="00767C82"/>
    <w:rsid w:val="007A1C79"/>
    <w:rsid w:val="007A267D"/>
    <w:rsid w:val="007B57D4"/>
    <w:rsid w:val="007B78A2"/>
    <w:rsid w:val="007D266D"/>
    <w:rsid w:val="007D3E10"/>
    <w:rsid w:val="007D50B5"/>
    <w:rsid w:val="007D5C63"/>
    <w:rsid w:val="007E25D0"/>
    <w:rsid w:val="007E5FEF"/>
    <w:rsid w:val="007E70F6"/>
    <w:rsid w:val="007E799C"/>
    <w:rsid w:val="007F06F4"/>
    <w:rsid w:val="007F11B2"/>
    <w:rsid w:val="00811BA7"/>
    <w:rsid w:val="00822E88"/>
    <w:rsid w:val="008304BC"/>
    <w:rsid w:val="00835A96"/>
    <w:rsid w:val="00847D62"/>
    <w:rsid w:val="00851244"/>
    <w:rsid w:val="00853A8A"/>
    <w:rsid w:val="00860F8F"/>
    <w:rsid w:val="00872A9C"/>
    <w:rsid w:val="00872AAD"/>
    <w:rsid w:val="00874239"/>
    <w:rsid w:val="008826D8"/>
    <w:rsid w:val="008B5109"/>
    <w:rsid w:val="008B6CD3"/>
    <w:rsid w:val="008C797F"/>
    <w:rsid w:val="008D2F91"/>
    <w:rsid w:val="008E58CC"/>
    <w:rsid w:val="008E630B"/>
    <w:rsid w:val="008F2527"/>
    <w:rsid w:val="008F50E4"/>
    <w:rsid w:val="009026AF"/>
    <w:rsid w:val="00902DF0"/>
    <w:rsid w:val="0090436A"/>
    <w:rsid w:val="00904880"/>
    <w:rsid w:val="0091101A"/>
    <w:rsid w:val="00916B9F"/>
    <w:rsid w:val="009203A5"/>
    <w:rsid w:val="00924434"/>
    <w:rsid w:val="009249B4"/>
    <w:rsid w:val="0092730C"/>
    <w:rsid w:val="009E0B1C"/>
    <w:rsid w:val="009F2B4D"/>
    <w:rsid w:val="00A13E71"/>
    <w:rsid w:val="00A26B84"/>
    <w:rsid w:val="00A37790"/>
    <w:rsid w:val="00A44824"/>
    <w:rsid w:val="00A811FB"/>
    <w:rsid w:val="00A83523"/>
    <w:rsid w:val="00A90783"/>
    <w:rsid w:val="00AA0A61"/>
    <w:rsid w:val="00AA58BB"/>
    <w:rsid w:val="00AC0313"/>
    <w:rsid w:val="00AD3D0E"/>
    <w:rsid w:val="00AD7FE8"/>
    <w:rsid w:val="00B05B5F"/>
    <w:rsid w:val="00B05DA8"/>
    <w:rsid w:val="00B06334"/>
    <w:rsid w:val="00B21706"/>
    <w:rsid w:val="00B21A3B"/>
    <w:rsid w:val="00B32CE4"/>
    <w:rsid w:val="00B44498"/>
    <w:rsid w:val="00B51B07"/>
    <w:rsid w:val="00B54083"/>
    <w:rsid w:val="00B579AA"/>
    <w:rsid w:val="00B61FA9"/>
    <w:rsid w:val="00B7029B"/>
    <w:rsid w:val="00B7227A"/>
    <w:rsid w:val="00B76B4F"/>
    <w:rsid w:val="00B81420"/>
    <w:rsid w:val="00B94D19"/>
    <w:rsid w:val="00BA7A78"/>
    <w:rsid w:val="00BB501D"/>
    <w:rsid w:val="00BB64DF"/>
    <w:rsid w:val="00BB7B48"/>
    <w:rsid w:val="00BC2967"/>
    <w:rsid w:val="00BC3CC2"/>
    <w:rsid w:val="00BE26CF"/>
    <w:rsid w:val="00BE5484"/>
    <w:rsid w:val="00BF3980"/>
    <w:rsid w:val="00C00B62"/>
    <w:rsid w:val="00C01593"/>
    <w:rsid w:val="00C02794"/>
    <w:rsid w:val="00C039E1"/>
    <w:rsid w:val="00C15189"/>
    <w:rsid w:val="00C22E7F"/>
    <w:rsid w:val="00C24952"/>
    <w:rsid w:val="00C276B2"/>
    <w:rsid w:val="00C442B4"/>
    <w:rsid w:val="00C474A4"/>
    <w:rsid w:val="00C65357"/>
    <w:rsid w:val="00C70677"/>
    <w:rsid w:val="00C84A2B"/>
    <w:rsid w:val="00CB3F77"/>
    <w:rsid w:val="00CC35E8"/>
    <w:rsid w:val="00CC442E"/>
    <w:rsid w:val="00CD18F9"/>
    <w:rsid w:val="00CD255D"/>
    <w:rsid w:val="00CD2A91"/>
    <w:rsid w:val="00CD2CAA"/>
    <w:rsid w:val="00CD4E52"/>
    <w:rsid w:val="00CE01A3"/>
    <w:rsid w:val="00CF0CBD"/>
    <w:rsid w:val="00CF0CD7"/>
    <w:rsid w:val="00CF5295"/>
    <w:rsid w:val="00CF6392"/>
    <w:rsid w:val="00CF72E7"/>
    <w:rsid w:val="00D01C96"/>
    <w:rsid w:val="00D17295"/>
    <w:rsid w:val="00D23A05"/>
    <w:rsid w:val="00D61546"/>
    <w:rsid w:val="00D66B38"/>
    <w:rsid w:val="00D71051"/>
    <w:rsid w:val="00D721AC"/>
    <w:rsid w:val="00D7426C"/>
    <w:rsid w:val="00D745E4"/>
    <w:rsid w:val="00D80541"/>
    <w:rsid w:val="00D80EC0"/>
    <w:rsid w:val="00D93C6D"/>
    <w:rsid w:val="00DA291C"/>
    <w:rsid w:val="00DD16DE"/>
    <w:rsid w:val="00DF3639"/>
    <w:rsid w:val="00E1260A"/>
    <w:rsid w:val="00E1300C"/>
    <w:rsid w:val="00E3475C"/>
    <w:rsid w:val="00E34DC8"/>
    <w:rsid w:val="00E43B82"/>
    <w:rsid w:val="00E70999"/>
    <w:rsid w:val="00E71BC0"/>
    <w:rsid w:val="00E71D88"/>
    <w:rsid w:val="00E74441"/>
    <w:rsid w:val="00E95A2F"/>
    <w:rsid w:val="00EA607A"/>
    <w:rsid w:val="00EB0DBA"/>
    <w:rsid w:val="00EB2CAA"/>
    <w:rsid w:val="00EB6FF9"/>
    <w:rsid w:val="00EC3206"/>
    <w:rsid w:val="00EC4E04"/>
    <w:rsid w:val="00EC68A0"/>
    <w:rsid w:val="00EC7960"/>
    <w:rsid w:val="00ED6BA5"/>
    <w:rsid w:val="00EE640D"/>
    <w:rsid w:val="00EE706E"/>
    <w:rsid w:val="00EF243A"/>
    <w:rsid w:val="00F15278"/>
    <w:rsid w:val="00F15EBC"/>
    <w:rsid w:val="00F37F31"/>
    <w:rsid w:val="00F47B7C"/>
    <w:rsid w:val="00F52E21"/>
    <w:rsid w:val="00F64D89"/>
    <w:rsid w:val="00F748AE"/>
    <w:rsid w:val="00F84BCF"/>
    <w:rsid w:val="00F91DB1"/>
    <w:rsid w:val="00F94C9E"/>
    <w:rsid w:val="00F96FBE"/>
    <w:rsid w:val="00FB0EB2"/>
    <w:rsid w:val="00FC6975"/>
    <w:rsid w:val="00FF2DFA"/>
    <w:rsid w:val="00FF71FE"/>
    <w:rsid w:val="10DB39C8"/>
    <w:rsid w:val="19E754ED"/>
    <w:rsid w:val="1EDF50D2"/>
    <w:rsid w:val="20650FF8"/>
    <w:rsid w:val="25615749"/>
    <w:rsid w:val="2A77785F"/>
    <w:rsid w:val="33080C3F"/>
    <w:rsid w:val="4FD15027"/>
    <w:rsid w:val="62D80A0C"/>
    <w:rsid w:val="638A0EE3"/>
    <w:rsid w:val="656A34C8"/>
    <w:rsid w:val="767D3014"/>
    <w:rsid w:val="7C0A2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745"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1B074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1B0745"/>
    <w:pPr>
      <w:jc w:val="left"/>
    </w:pPr>
  </w:style>
  <w:style w:type="paragraph" w:styleId="a4">
    <w:name w:val="Plain Text"/>
    <w:basedOn w:val="a"/>
    <w:link w:val="Char0"/>
    <w:qFormat/>
    <w:rsid w:val="001B0745"/>
    <w:rPr>
      <w:rFonts w:ascii="宋体" w:eastAsia="宋体" w:hAnsi="Courier New"/>
    </w:rPr>
  </w:style>
  <w:style w:type="paragraph" w:styleId="a5">
    <w:name w:val="Date"/>
    <w:basedOn w:val="a"/>
    <w:next w:val="a"/>
    <w:link w:val="Char1"/>
    <w:uiPriority w:val="99"/>
    <w:semiHidden/>
    <w:unhideWhenUsed/>
    <w:qFormat/>
    <w:rsid w:val="001B0745"/>
    <w:pPr>
      <w:ind w:leftChars="2500" w:left="100"/>
    </w:pPr>
  </w:style>
  <w:style w:type="paragraph" w:styleId="a6">
    <w:name w:val="Balloon Text"/>
    <w:basedOn w:val="a"/>
    <w:link w:val="Char2"/>
    <w:uiPriority w:val="99"/>
    <w:semiHidden/>
    <w:unhideWhenUsed/>
    <w:qFormat/>
    <w:rsid w:val="001B0745"/>
    <w:rPr>
      <w:sz w:val="18"/>
      <w:szCs w:val="18"/>
    </w:rPr>
  </w:style>
  <w:style w:type="paragraph" w:styleId="a7">
    <w:name w:val="footer"/>
    <w:basedOn w:val="a"/>
    <w:link w:val="Char3"/>
    <w:uiPriority w:val="99"/>
    <w:semiHidden/>
    <w:unhideWhenUsed/>
    <w:qFormat/>
    <w:rsid w:val="001B07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semiHidden/>
    <w:unhideWhenUsed/>
    <w:qFormat/>
    <w:rsid w:val="001B07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index heading"/>
    <w:basedOn w:val="a"/>
    <w:next w:val="1"/>
    <w:qFormat/>
    <w:rsid w:val="001B074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1B0745"/>
  </w:style>
  <w:style w:type="paragraph" w:styleId="2">
    <w:name w:val="Body Text 2"/>
    <w:basedOn w:val="a"/>
    <w:link w:val="2Char"/>
    <w:uiPriority w:val="99"/>
    <w:unhideWhenUsed/>
    <w:qFormat/>
    <w:rsid w:val="001B0745"/>
    <w:pPr>
      <w:spacing w:after="120" w:line="480" w:lineRule="auto"/>
    </w:pPr>
  </w:style>
  <w:style w:type="paragraph" w:styleId="aa">
    <w:name w:val="annotation subject"/>
    <w:basedOn w:val="a3"/>
    <w:next w:val="a3"/>
    <w:link w:val="Char5"/>
    <w:uiPriority w:val="99"/>
    <w:semiHidden/>
    <w:unhideWhenUsed/>
    <w:qFormat/>
    <w:rsid w:val="001B0745"/>
    <w:rPr>
      <w:b/>
      <w:bCs/>
    </w:rPr>
  </w:style>
  <w:style w:type="character" w:styleId="ab">
    <w:name w:val="Hyperlink"/>
    <w:basedOn w:val="a0"/>
    <w:uiPriority w:val="99"/>
    <w:unhideWhenUsed/>
    <w:qFormat/>
    <w:rsid w:val="001B0745"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qFormat/>
    <w:rsid w:val="001B0745"/>
    <w:rPr>
      <w:sz w:val="21"/>
      <w:szCs w:val="21"/>
    </w:rPr>
  </w:style>
  <w:style w:type="character" w:customStyle="1" w:styleId="2Char">
    <w:name w:val="正文文本 2 Char"/>
    <w:basedOn w:val="a0"/>
    <w:link w:val="2"/>
    <w:uiPriority w:val="99"/>
    <w:qFormat/>
    <w:rsid w:val="001B0745"/>
  </w:style>
  <w:style w:type="character" w:customStyle="1" w:styleId="Char0">
    <w:name w:val="纯文本 Char"/>
    <w:link w:val="a4"/>
    <w:qFormat/>
    <w:rsid w:val="001B074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1B074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1B074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1B074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2">
    <w:name w:val="批注框文本 Char"/>
    <w:basedOn w:val="a0"/>
    <w:link w:val="a6"/>
    <w:uiPriority w:val="99"/>
    <w:semiHidden/>
    <w:qFormat/>
    <w:rsid w:val="001B0745"/>
    <w:rPr>
      <w:sz w:val="18"/>
      <w:szCs w:val="18"/>
    </w:rPr>
  </w:style>
  <w:style w:type="paragraph" w:styleId="ad">
    <w:name w:val="List Paragraph"/>
    <w:basedOn w:val="a"/>
    <w:uiPriority w:val="34"/>
    <w:qFormat/>
    <w:rsid w:val="001B0745"/>
    <w:pPr>
      <w:ind w:firstLineChars="200" w:firstLine="420"/>
    </w:pPr>
  </w:style>
  <w:style w:type="character" w:customStyle="1" w:styleId="Char4">
    <w:name w:val="页眉 Char"/>
    <w:basedOn w:val="a0"/>
    <w:link w:val="a8"/>
    <w:uiPriority w:val="99"/>
    <w:semiHidden/>
    <w:qFormat/>
    <w:rsid w:val="001B0745"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semiHidden/>
    <w:qFormat/>
    <w:rsid w:val="001B074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1B074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1">
    <w:name w:val="日期 Char"/>
    <w:basedOn w:val="a0"/>
    <w:link w:val="a5"/>
    <w:uiPriority w:val="99"/>
    <w:semiHidden/>
    <w:qFormat/>
    <w:rsid w:val="001B0745"/>
  </w:style>
  <w:style w:type="character" w:customStyle="1" w:styleId="Char">
    <w:name w:val="批注文字 Char"/>
    <w:basedOn w:val="a0"/>
    <w:link w:val="a3"/>
    <w:uiPriority w:val="99"/>
    <w:semiHidden/>
    <w:qFormat/>
    <w:rsid w:val="001B0745"/>
  </w:style>
  <w:style w:type="character" w:customStyle="1" w:styleId="Char5">
    <w:name w:val="批注主题 Char"/>
    <w:basedOn w:val="Char"/>
    <w:link w:val="aa"/>
    <w:uiPriority w:val="99"/>
    <w:semiHidden/>
    <w:qFormat/>
    <w:rsid w:val="001B0745"/>
    <w:rPr>
      <w:b/>
      <w:bCs/>
    </w:rPr>
  </w:style>
  <w:style w:type="character" w:customStyle="1" w:styleId="xdrichtextbox2">
    <w:name w:val="xdrichtextbox2"/>
    <w:basedOn w:val="a0"/>
    <w:qFormat/>
    <w:rsid w:val="001B0745"/>
    <w:rPr>
      <w:color w:val="0000FF"/>
      <w:sz w:val="14"/>
      <w:szCs w:val="14"/>
      <w:u w:val="none"/>
      <w:bdr w:val="single" w:sz="8" w:space="0" w:color="DCDCDC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://www.bycoop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6698FC-49B5-4C04-99F9-D1A82D902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1134</Characters>
  <Application>Microsoft Office Word</Application>
  <DocSecurity>0</DocSecurity>
  <Lines>9</Lines>
  <Paragraphs>2</Paragraphs>
  <ScaleCrop>false</ScaleCrop>
  <Company>china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朱洁韩</cp:lastModifiedBy>
  <cp:revision>2</cp:revision>
  <cp:lastPrinted>2019-10-21T03:01:00Z</cp:lastPrinted>
  <dcterms:created xsi:type="dcterms:W3CDTF">2019-10-21T03:02:00Z</dcterms:created>
  <dcterms:modified xsi:type="dcterms:W3CDTF">2019-10-21T03:02:00Z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