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600" w:lineRule="exact"/>
        <w:jc w:val="center"/>
        <w:rPr>
          <w:rFonts w:hint="eastAsia" w:ascii="方正小标宋简体" w:eastAsia="方正小标宋简体" w:hAnsiTheme="majorEastAsia"/>
          <w:sz w:val="44"/>
          <w:szCs w:val="44"/>
          <w:lang w:eastAsia="zh-CN"/>
        </w:rPr>
      </w:pPr>
      <w:r>
        <w:rPr>
          <w:rFonts w:hint="eastAsia" w:ascii="方正小标宋简体" w:hAnsi="宋体" w:eastAsia="方正小标宋简体"/>
          <w:sz w:val="44"/>
          <w:szCs w:val="44"/>
          <w:lang w:eastAsia="zh-CN"/>
        </w:rPr>
        <w:t>询</w:t>
      </w:r>
      <w:r>
        <w:rPr>
          <w:rFonts w:hint="eastAsia" w:ascii="方正小标宋简体" w:hAnsi="宋体" w:eastAsia="方正小标宋简体"/>
          <w:sz w:val="44"/>
          <w:szCs w:val="44"/>
          <w:lang w:val="en-US" w:eastAsia="zh-CN"/>
        </w:rPr>
        <w:t xml:space="preserve">  </w:t>
      </w:r>
      <w:r>
        <w:rPr>
          <w:rFonts w:hint="eastAsia" w:ascii="方正小标宋简体" w:hAnsi="宋体" w:eastAsia="方正小标宋简体"/>
          <w:sz w:val="44"/>
          <w:szCs w:val="44"/>
          <w:lang w:eastAsia="zh-CN"/>
        </w:rPr>
        <w:t>价</w:t>
      </w:r>
      <w:r>
        <w:rPr>
          <w:rFonts w:hint="eastAsia" w:ascii="方正小标宋简体" w:hAnsi="宋体" w:eastAsia="方正小标宋简体"/>
          <w:sz w:val="44"/>
          <w:szCs w:val="44"/>
          <w:lang w:val="en-US" w:eastAsia="zh-CN"/>
        </w:rPr>
        <w:t xml:space="preserve"> </w:t>
      </w:r>
      <w:r>
        <w:rPr>
          <w:rFonts w:hint="eastAsia" w:ascii="方正小标宋简体" w:hAnsi="宋体" w:eastAsia="方正小标宋简体"/>
          <w:sz w:val="44"/>
          <w:szCs w:val="44"/>
          <w:lang w:eastAsia="zh-CN"/>
        </w:rPr>
        <w:t>公</w:t>
      </w:r>
      <w:r>
        <w:rPr>
          <w:rFonts w:hint="eastAsia" w:ascii="方正小标宋简体" w:hAnsi="宋体" w:eastAsia="方正小标宋简体"/>
          <w:sz w:val="44"/>
          <w:szCs w:val="44"/>
          <w:lang w:val="en-US" w:eastAsia="zh-CN"/>
        </w:rPr>
        <w:t xml:space="preserve"> </w:t>
      </w:r>
      <w:r>
        <w:rPr>
          <w:rFonts w:hint="eastAsia" w:ascii="方正小标宋简体" w:hAnsi="宋体" w:eastAsia="方正小标宋简体"/>
          <w:sz w:val="44"/>
          <w:szCs w:val="44"/>
          <w:lang w:eastAsia="zh-CN"/>
        </w:rPr>
        <w:t>告</w:t>
      </w:r>
    </w:p>
    <w:p>
      <w:pPr>
        <w:spacing w:after="0" w:line="600" w:lineRule="exact"/>
        <w:jc w:val="center"/>
        <w:rPr>
          <w:rFonts w:ascii="宋体" w:hAnsi="宋体"/>
          <w:sz w:val="32"/>
          <w:szCs w:val="32"/>
          <w:lang w:eastAsia="zh-CN"/>
        </w:rPr>
      </w:pPr>
    </w:p>
    <w:p>
      <w:pPr>
        <w:spacing w:after="0" w:line="600" w:lineRule="exact"/>
        <w:ind w:firstLine="640" w:firstLineChars="200"/>
        <w:rPr>
          <w:rFonts w:ascii="仿宋" w:hAnsi="仿宋" w:eastAsia="仿宋"/>
          <w:sz w:val="32"/>
          <w:szCs w:val="32"/>
          <w:lang w:eastAsia="zh-CN"/>
        </w:rPr>
      </w:pPr>
      <w:r>
        <w:rPr>
          <w:rFonts w:hint="eastAsia" w:ascii="仿宋" w:hAnsi="仿宋" w:eastAsia="仿宋"/>
          <w:sz w:val="32"/>
          <w:szCs w:val="32"/>
          <w:lang w:eastAsia="zh-CN"/>
        </w:rPr>
        <w:t>广州市白云区供销总公司对“三防”物资采购</w:t>
      </w:r>
      <w:r>
        <w:rPr>
          <w:rFonts w:ascii="仿宋" w:hAnsi="仿宋" w:eastAsia="仿宋"/>
          <w:sz w:val="32"/>
          <w:szCs w:val="32"/>
          <w:lang w:eastAsia="zh-CN"/>
        </w:rPr>
        <w:t>进行公开询价，欢迎符合资格条件的供应商</w:t>
      </w:r>
      <w:r>
        <w:rPr>
          <w:rFonts w:hint="eastAsia" w:ascii="仿宋" w:hAnsi="仿宋" w:eastAsia="仿宋"/>
          <w:sz w:val="32"/>
          <w:szCs w:val="32"/>
          <w:lang w:eastAsia="zh-CN"/>
        </w:rPr>
        <w:t>报价，公告如下：</w:t>
      </w:r>
    </w:p>
    <w:p>
      <w:pPr>
        <w:spacing w:after="0" w:line="600" w:lineRule="exact"/>
        <w:ind w:firstLine="640" w:firstLineChars="200"/>
        <w:rPr>
          <w:rFonts w:ascii="仿宋" w:hAnsi="仿宋" w:eastAsia="仿宋"/>
          <w:sz w:val="32"/>
          <w:szCs w:val="32"/>
          <w:lang w:eastAsia="zh-CN"/>
        </w:rPr>
      </w:pPr>
      <w:r>
        <w:rPr>
          <w:rFonts w:hint="eastAsia" w:ascii="黑体" w:hAnsi="黑体" w:eastAsia="黑体"/>
          <w:sz w:val="32"/>
          <w:szCs w:val="32"/>
          <w:lang w:eastAsia="zh-CN"/>
        </w:rPr>
        <w:t>一、采购</w:t>
      </w:r>
      <w:r>
        <w:rPr>
          <w:rFonts w:ascii="黑体" w:hAnsi="黑体" w:eastAsia="黑体"/>
          <w:sz w:val="32"/>
          <w:szCs w:val="32"/>
          <w:lang w:eastAsia="zh-CN"/>
        </w:rPr>
        <w:t>项目名称:</w:t>
      </w:r>
      <w:r>
        <w:rPr>
          <w:rFonts w:hint="eastAsia" w:ascii="仿宋" w:hAnsi="仿宋" w:eastAsia="仿宋"/>
          <w:sz w:val="32"/>
          <w:szCs w:val="32"/>
          <w:lang w:eastAsia="zh-CN"/>
        </w:rPr>
        <w:t>广州市白云区供销总公司“三防”物资采购。</w:t>
      </w:r>
    </w:p>
    <w:p>
      <w:pPr>
        <w:spacing w:after="0" w:line="600" w:lineRule="exact"/>
        <w:ind w:firstLine="640" w:firstLineChars="200"/>
        <w:rPr>
          <w:rFonts w:ascii="仿宋" w:hAnsi="仿宋" w:eastAsia="仿宋"/>
          <w:sz w:val="32"/>
          <w:szCs w:val="32"/>
          <w:lang w:eastAsia="zh-CN"/>
        </w:rPr>
      </w:pPr>
      <w:r>
        <w:rPr>
          <w:rFonts w:hint="eastAsia" w:ascii="黑体" w:hAnsi="黑体" w:eastAsia="黑体"/>
          <w:sz w:val="32"/>
          <w:szCs w:val="32"/>
          <w:lang w:eastAsia="zh-CN"/>
        </w:rPr>
        <w:t>二、采购</w:t>
      </w:r>
      <w:r>
        <w:rPr>
          <w:rFonts w:ascii="黑体" w:hAnsi="黑体" w:eastAsia="黑体"/>
          <w:sz w:val="32"/>
          <w:szCs w:val="32"/>
          <w:lang w:eastAsia="zh-CN"/>
        </w:rPr>
        <w:t>项目内容:</w:t>
      </w:r>
      <w:r>
        <w:rPr>
          <w:rFonts w:hint="eastAsia" w:ascii="仿宋" w:hAnsi="仿宋" w:eastAsia="仿宋"/>
          <w:sz w:val="32"/>
          <w:szCs w:val="32"/>
          <w:lang w:eastAsia="zh-CN"/>
        </w:rPr>
        <w:t>三防物资一批（</w:t>
      </w:r>
      <w:r>
        <w:rPr>
          <w:rFonts w:hint="eastAsia" w:ascii="仿宋" w:hAnsi="仿宋" w:eastAsia="仿宋"/>
          <w:sz w:val="32"/>
          <w:szCs w:val="32"/>
          <w:lang w:val="en-US" w:eastAsia="zh-CN"/>
        </w:rPr>
        <w:t>详见附件：报价清单</w:t>
      </w:r>
      <w:r>
        <w:rPr>
          <w:rFonts w:hint="eastAsia" w:ascii="仿宋" w:hAnsi="仿宋" w:eastAsia="仿宋"/>
          <w:sz w:val="32"/>
          <w:szCs w:val="32"/>
          <w:lang w:eastAsia="zh-CN"/>
        </w:rPr>
        <w:t>）</w:t>
      </w:r>
      <w:r>
        <w:rPr>
          <w:rFonts w:ascii="仿宋" w:hAnsi="仿宋" w:eastAsia="仿宋"/>
          <w:sz w:val="32"/>
          <w:szCs w:val="32"/>
          <w:lang w:eastAsia="zh-CN"/>
        </w:rPr>
        <w:t>。</w:t>
      </w:r>
    </w:p>
    <w:p>
      <w:pPr>
        <w:spacing w:after="0" w:line="600" w:lineRule="exact"/>
        <w:ind w:firstLine="640" w:firstLineChars="200"/>
        <w:rPr>
          <w:rFonts w:ascii="仿宋" w:hAnsi="仿宋" w:eastAsia="仿宋"/>
          <w:sz w:val="32"/>
          <w:szCs w:val="32"/>
          <w:lang w:eastAsia="zh-CN"/>
        </w:rPr>
      </w:pPr>
      <w:r>
        <w:rPr>
          <w:rFonts w:ascii="黑体" w:hAnsi="黑体" w:eastAsia="黑体"/>
          <w:sz w:val="32"/>
          <w:szCs w:val="32"/>
          <w:lang w:eastAsia="zh-CN"/>
        </w:rPr>
        <w:t>三、交货时间:</w:t>
      </w:r>
      <w:r>
        <w:rPr>
          <w:rFonts w:ascii="仿宋" w:hAnsi="仿宋" w:eastAsia="仿宋"/>
          <w:sz w:val="32"/>
          <w:szCs w:val="32"/>
          <w:lang w:eastAsia="zh-CN"/>
        </w:rPr>
        <w:t>合同签订生效后</w:t>
      </w:r>
      <w:r>
        <w:rPr>
          <w:rFonts w:hint="eastAsia" w:ascii="仿宋" w:hAnsi="仿宋" w:eastAsia="仿宋"/>
          <w:sz w:val="32"/>
          <w:szCs w:val="32"/>
          <w:lang w:eastAsia="zh-CN"/>
        </w:rPr>
        <w:t>15</w:t>
      </w:r>
      <w:r>
        <w:rPr>
          <w:rFonts w:ascii="仿宋" w:hAnsi="仿宋" w:eastAsia="仿宋"/>
          <w:sz w:val="32"/>
          <w:szCs w:val="32"/>
          <w:lang w:eastAsia="zh-CN"/>
        </w:rPr>
        <w:t>个工作日内完成并交付使用</w:t>
      </w:r>
      <w:r>
        <w:rPr>
          <w:rFonts w:hint="eastAsia" w:ascii="仿宋" w:hAnsi="仿宋" w:eastAsia="仿宋"/>
          <w:sz w:val="32"/>
          <w:szCs w:val="32"/>
          <w:lang w:eastAsia="zh-CN"/>
        </w:rPr>
        <w:t>。</w:t>
      </w:r>
    </w:p>
    <w:p>
      <w:pPr>
        <w:spacing w:after="0" w:line="600" w:lineRule="exact"/>
        <w:ind w:firstLine="640" w:firstLineChars="200"/>
        <w:rPr>
          <w:rFonts w:ascii="仿宋" w:hAnsi="仿宋" w:eastAsia="仿宋" w:cs="仿宋"/>
          <w:sz w:val="32"/>
          <w:szCs w:val="32"/>
          <w:lang w:eastAsia="zh-CN"/>
        </w:rPr>
      </w:pPr>
      <w:r>
        <w:rPr>
          <w:rFonts w:ascii="黑体" w:hAnsi="黑体" w:eastAsia="黑体"/>
          <w:sz w:val="32"/>
          <w:szCs w:val="32"/>
          <w:lang w:eastAsia="zh-CN"/>
        </w:rPr>
        <w:t>四、交货、安装地点:</w:t>
      </w:r>
      <w:r>
        <w:rPr>
          <w:rFonts w:hint="eastAsia" w:ascii="仿宋" w:hAnsi="仿宋" w:eastAsia="仿宋"/>
          <w:sz w:val="32"/>
          <w:szCs w:val="32"/>
          <w:lang w:eastAsia="zh-CN"/>
        </w:rPr>
        <w:t>广州市白云区江高镇交通路27号三防仓库,</w:t>
      </w:r>
      <w:r>
        <w:rPr>
          <w:rFonts w:hint="eastAsia" w:ascii="仿宋" w:hAnsi="仿宋" w:eastAsia="仿宋" w:cs="仿宋"/>
          <w:sz w:val="32"/>
          <w:szCs w:val="32"/>
          <w:lang w:eastAsia="zh-CN"/>
        </w:rPr>
        <w:t>采用综合单价包干的形式承包，包采购、安装、运输、税金、货物上架、将旧物资搬至采购方指定位置（运距约</w:t>
      </w:r>
      <w:r>
        <w:rPr>
          <w:rFonts w:hint="eastAsia" w:ascii="仿宋" w:hAnsi="仿宋" w:eastAsia="仿宋" w:cs="仿宋"/>
          <w:sz w:val="32"/>
          <w:szCs w:val="32"/>
          <w:lang w:val="en-US" w:eastAsia="zh-CN"/>
        </w:rPr>
        <w:t>50m</w:t>
      </w:r>
      <w:r>
        <w:rPr>
          <w:rFonts w:hint="eastAsia" w:ascii="仿宋" w:hAnsi="仿宋" w:eastAsia="仿宋" w:cs="仿宋"/>
          <w:sz w:val="32"/>
          <w:szCs w:val="32"/>
          <w:lang w:eastAsia="zh-CN"/>
        </w:rPr>
        <w:t>）、仓库清洁卫生等。</w:t>
      </w:r>
    </w:p>
    <w:p>
      <w:pPr>
        <w:spacing w:after="0" w:line="600" w:lineRule="exact"/>
        <w:ind w:firstLine="640" w:firstLineChars="200"/>
        <w:rPr>
          <w:rFonts w:ascii="黑体" w:hAnsi="黑体" w:eastAsia="黑体"/>
          <w:sz w:val="32"/>
          <w:szCs w:val="32"/>
          <w:lang w:eastAsia="zh-CN"/>
        </w:rPr>
      </w:pPr>
      <w:r>
        <w:rPr>
          <w:rFonts w:ascii="黑体" w:hAnsi="黑体" w:eastAsia="黑体"/>
          <w:sz w:val="32"/>
          <w:szCs w:val="32"/>
          <w:lang w:eastAsia="zh-CN"/>
        </w:rPr>
        <w:t>五、报价人资格条件</w:t>
      </w:r>
      <w:r>
        <w:rPr>
          <w:rFonts w:hint="eastAsia" w:ascii="黑体" w:hAnsi="黑体" w:eastAsia="黑体"/>
          <w:sz w:val="32"/>
          <w:szCs w:val="32"/>
          <w:lang w:eastAsia="zh-CN"/>
        </w:rPr>
        <w:t>:</w:t>
      </w:r>
    </w:p>
    <w:p>
      <w:pPr>
        <w:spacing w:after="0" w:line="600" w:lineRule="exact"/>
        <w:ind w:firstLine="640" w:firstLineChars="200"/>
        <w:rPr>
          <w:rFonts w:ascii="仿宋" w:hAnsi="仿宋" w:eastAsia="仿宋"/>
          <w:sz w:val="32"/>
          <w:szCs w:val="32"/>
          <w:lang w:eastAsia="zh-CN"/>
        </w:rPr>
      </w:pPr>
      <w:r>
        <w:rPr>
          <w:rFonts w:hint="eastAsia" w:ascii="仿宋" w:hAnsi="仿宋" w:eastAsia="仿宋"/>
          <w:sz w:val="32"/>
          <w:szCs w:val="32"/>
          <w:lang w:eastAsia="zh-CN"/>
        </w:rPr>
        <w:t>1.</w:t>
      </w:r>
      <w:r>
        <w:rPr>
          <w:rFonts w:ascii="仿宋" w:hAnsi="仿宋" w:eastAsia="仿宋"/>
          <w:sz w:val="32"/>
          <w:szCs w:val="32"/>
          <w:lang w:eastAsia="zh-CN"/>
        </w:rPr>
        <w:t>报价人必须是在中华人民共和国境内注册的具有独立承担民事责任能力的法人或事业单位或其他组织，具有从事本项目的经营范围和能力。</w:t>
      </w:r>
    </w:p>
    <w:p>
      <w:pPr>
        <w:spacing w:after="0" w:line="600" w:lineRule="exact"/>
        <w:ind w:firstLine="640" w:firstLineChars="200"/>
        <w:rPr>
          <w:rFonts w:ascii="仿宋" w:hAnsi="仿宋" w:eastAsia="仿宋"/>
          <w:sz w:val="32"/>
          <w:szCs w:val="32"/>
          <w:lang w:eastAsia="zh-CN"/>
        </w:rPr>
      </w:pPr>
      <w:r>
        <w:rPr>
          <w:rFonts w:hint="eastAsia" w:ascii="仿宋" w:hAnsi="仿宋" w:eastAsia="仿宋"/>
          <w:sz w:val="32"/>
          <w:szCs w:val="32"/>
          <w:lang w:eastAsia="zh-CN"/>
        </w:rPr>
        <w:t>2.</w:t>
      </w:r>
      <w:r>
        <w:rPr>
          <w:rFonts w:ascii="仿宋" w:hAnsi="仿宋" w:eastAsia="仿宋"/>
          <w:sz w:val="32"/>
          <w:szCs w:val="32"/>
          <w:lang w:eastAsia="zh-CN"/>
        </w:rPr>
        <w:t>本项目不接受联合体报价</w:t>
      </w:r>
      <w:r>
        <w:rPr>
          <w:rFonts w:hint="eastAsia" w:ascii="仿宋" w:hAnsi="仿宋" w:eastAsia="仿宋"/>
          <w:sz w:val="32"/>
          <w:szCs w:val="32"/>
          <w:lang w:eastAsia="zh-CN"/>
        </w:rPr>
        <w:t>，报价单位无关联关系或历史关联关系</w:t>
      </w:r>
      <w:r>
        <w:rPr>
          <w:rFonts w:ascii="仿宋" w:hAnsi="仿宋" w:eastAsia="仿宋"/>
          <w:sz w:val="32"/>
          <w:szCs w:val="32"/>
          <w:lang w:eastAsia="zh-CN"/>
        </w:rPr>
        <w:t>。</w:t>
      </w:r>
    </w:p>
    <w:p>
      <w:pPr>
        <w:spacing w:after="0" w:line="600" w:lineRule="exact"/>
        <w:ind w:firstLine="640" w:firstLineChars="200"/>
        <w:rPr>
          <w:rFonts w:ascii="仿宋" w:hAnsi="仿宋" w:eastAsia="仿宋"/>
          <w:sz w:val="32"/>
          <w:szCs w:val="32"/>
          <w:lang w:eastAsia="zh-CN"/>
        </w:rPr>
      </w:pPr>
      <w:r>
        <w:rPr>
          <w:rFonts w:hint="eastAsia" w:ascii="仿宋" w:hAnsi="仿宋" w:eastAsia="仿宋"/>
          <w:sz w:val="32"/>
          <w:szCs w:val="32"/>
          <w:lang w:eastAsia="zh-CN"/>
        </w:rPr>
        <w:t>3.</w:t>
      </w:r>
      <w:r>
        <w:rPr>
          <w:rFonts w:ascii="仿宋" w:hAnsi="仿宋" w:eastAsia="仿宋"/>
          <w:sz w:val="32"/>
          <w:szCs w:val="32"/>
          <w:lang w:eastAsia="zh-CN"/>
        </w:rPr>
        <w:t>报价人所提供的货物须满足用户需求书中的条件。</w:t>
      </w:r>
    </w:p>
    <w:p>
      <w:pPr>
        <w:spacing w:after="0" w:line="600" w:lineRule="exact"/>
        <w:ind w:firstLine="640" w:firstLineChars="200"/>
        <w:rPr>
          <w:rFonts w:ascii="仿宋" w:hAnsi="仿宋" w:eastAsia="仿宋"/>
          <w:sz w:val="32"/>
          <w:szCs w:val="32"/>
          <w:lang w:eastAsia="zh-CN"/>
        </w:rPr>
      </w:pPr>
      <w:r>
        <w:rPr>
          <w:rFonts w:hint="eastAsia" w:ascii="仿宋" w:hAnsi="仿宋" w:eastAsia="仿宋"/>
          <w:sz w:val="32"/>
          <w:szCs w:val="32"/>
          <w:lang w:eastAsia="zh-CN"/>
        </w:rPr>
        <w:t>4.</w:t>
      </w:r>
      <w:r>
        <w:rPr>
          <w:rFonts w:ascii="仿宋" w:hAnsi="仿宋" w:eastAsia="仿宋"/>
          <w:sz w:val="32"/>
          <w:szCs w:val="32"/>
          <w:lang w:eastAsia="zh-CN"/>
        </w:rPr>
        <w:t>报价人</w:t>
      </w:r>
      <w:r>
        <w:rPr>
          <w:rFonts w:hint="eastAsia" w:ascii="仿宋" w:hAnsi="仿宋" w:eastAsia="仿宋"/>
          <w:sz w:val="32"/>
          <w:szCs w:val="32"/>
          <w:lang w:eastAsia="zh-CN"/>
        </w:rPr>
        <w:t>必须是在广东政府采购智慧云平台的商户。</w:t>
      </w:r>
    </w:p>
    <w:p>
      <w:pPr>
        <w:spacing w:after="0" w:line="600" w:lineRule="exact"/>
        <w:ind w:firstLine="640" w:firstLineChars="200"/>
        <w:rPr>
          <w:rFonts w:ascii="黑体" w:hAnsi="黑体" w:eastAsia="黑体"/>
          <w:sz w:val="32"/>
          <w:szCs w:val="32"/>
          <w:lang w:eastAsia="zh-CN"/>
        </w:rPr>
      </w:pPr>
      <w:r>
        <w:rPr>
          <w:rFonts w:ascii="黑体" w:hAnsi="黑体" w:eastAsia="黑体"/>
          <w:sz w:val="32"/>
          <w:szCs w:val="32"/>
          <w:lang w:eastAsia="zh-CN"/>
        </w:rPr>
        <w:t>六、</w:t>
      </w:r>
      <w:r>
        <w:rPr>
          <w:rFonts w:hint="eastAsia" w:ascii="黑体" w:hAnsi="黑体" w:eastAsia="黑体"/>
          <w:sz w:val="32"/>
          <w:szCs w:val="32"/>
          <w:lang w:eastAsia="zh-CN"/>
        </w:rPr>
        <w:t>采购预算:</w:t>
      </w:r>
      <w:r>
        <w:rPr>
          <w:rFonts w:ascii="仿宋" w:hAnsi="仿宋" w:eastAsia="仿宋"/>
          <w:sz w:val="32"/>
          <w:szCs w:val="32"/>
          <w:lang w:eastAsia="zh-CN"/>
        </w:rPr>
        <w:t>项</w:t>
      </w:r>
      <w:r>
        <w:rPr>
          <w:rFonts w:hint="eastAsia" w:ascii="仿宋" w:hAnsi="仿宋" w:eastAsia="仿宋"/>
          <w:sz w:val="32"/>
          <w:szCs w:val="32"/>
          <w:lang w:eastAsia="zh-CN"/>
        </w:rPr>
        <w:t>目</w:t>
      </w:r>
      <w:r>
        <w:rPr>
          <w:rFonts w:ascii="仿宋" w:hAnsi="仿宋" w:eastAsia="仿宋"/>
          <w:sz w:val="32"/>
          <w:szCs w:val="32"/>
          <w:lang w:eastAsia="zh-CN"/>
        </w:rPr>
        <w:t>最高</w:t>
      </w:r>
      <w:r>
        <w:rPr>
          <w:rFonts w:hint="eastAsia" w:ascii="仿宋" w:hAnsi="仿宋" w:eastAsia="仿宋"/>
          <w:sz w:val="32"/>
          <w:szCs w:val="32"/>
          <w:lang w:eastAsia="zh-CN"/>
        </w:rPr>
        <w:t>投标限</w:t>
      </w:r>
      <w:r>
        <w:rPr>
          <w:rFonts w:ascii="仿宋" w:hAnsi="仿宋" w:eastAsia="仿宋"/>
          <w:sz w:val="32"/>
          <w:szCs w:val="32"/>
          <w:lang w:eastAsia="zh-CN"/>
        </w:rPr>
        <w:t>价为</w:t>
      </w:r>
      <w:r>
        <w:rPr>
          <w:rFonts w:hint="eastAsia" w:ascii="仿宋" w:hAnsi="仿宋" w:eastAsia="仿宋"/>
          <w:sz w:val="32"/>
          <w:szCs w:val="32"/>
          <w:highlight w:val="none"/>
          <w:lang w:eastAsia="zh-CN"/>
        </w:rPr>
        <w:t>60</w:t>
      </w:r>
      <w:r>
        <w:rPr>
          <w:rFonts w:hint="eastAsia" w:ascii="仿宋" w:hAnsi="仿宋" w:eastAsia="仿宋"/>
          <w:sz w:val="32"/>
          <w:szCs w:val="32"/>
          <w:highlight w:val="none"/>
          <w:lang w:val="en-US" w:eastAsia="zh-CN"/>
        </w:rPr>
        <w:t>,116</w:t>
      </w:r>
      <w:r>
        <w:rPr>
          <w:rFonts w:hint="eastAsia" w:ascii="仿宋" w:hAnsi="仿宋" w:eastAsia="仿宋"/>
          <w:sz w:val="32"/>
          <w:szCs w:val="32"/>
          <w:highlight w:val="none"/>
          <w:lang w:eastAsia="zh-CN"/>
        </w:rPr>
        <w:t>.00</w:t>
      </w:r>
      <w:r>
        <w:rPr>
          <w:rFonts w:ascii="仿宋" w:hAnsi="仿宋" w:eastAsia="仿宋"/>
          <w:sz w:val="32"/>
          <w:szCs w:val="32"/>
          <w:lang w:eastAsia="zh-CN"/>
        </w:rPr>
        <w:t>元(人民币:</w:t>
      </w:r>
      <w:r>
        <w:rPr>
          <w:rFonts w:hint="eastAsia" w:ascii="仿宋" w:hAnsi="仿宋" w:eastAsia="仿宋"/>
          <w:sz w:val="32"/>
          <w:szCs w:val="32"/>
          <w:lang w:eastAsia="zh-CN"/>
        </w:rPr>
        <w:t>陆</w:t>
      </w:r>
      <w:r>
        <w:rPr>
          <w:rFonts w:ascii="仿宋" w:hAnsi="仿宋" w:eastAsia="仿宋"/>
          <w:sz w:val="32"/>
          <w:szCs w:val="32"/>
          <w:lang w:eastAsia="zh-CN"/>
        </w:rPr>
        <w:t>万</w:t>
      </w:r>
      <w:r>
        <w:rPr>
          <w:rFonts w:hint="eastAsia" w:ascii="仿宋" w:hAnsi="仿宋" w:eastAsia="仿宋"/>
          <w:sz w:val="32"/>
          <w:szCs w:val="32"/>
          <w:lang w:val="en-US" w:eastAsia="zh-CN"/>
        </w:rPr>
        <w:t>零壹</w:t>
      </w:r>
      <w:r>
        <w:rPr>
          <w:rFonts w:hint="eastAsia" w:ascii="仿宋" w:hAnsi="仿宋" w:eastAsia="仿宋"/>
          <w:sz w:val="32"/>
          <w:szCs w:val="32"/>
          <w:lang w:eastAsia="zh-CN"/>
        </w:rPr>
        <w:t>佰壹拾陆</w:t>
      </w:r>
      <w:r>
        <w:rPr>
          <w:rFonts w:ascii="仿宋" w:hAnsi="仿宋" w:eastAsia="仿宋"/>
          <w:sz w:val="32"/>
          <w:szCs w:val="32"/>
          <w:lang w:eastAsia="zh-CN"/>
        </w:rPr>
        <w:t>元整)</w:t>
      </w:r>
    </w:p>
    <w:p>
      <w:pPr>
        <w:spacing w:after="0" w:line="600" w:lineRule="exact"/>
        <w:ind w:firstLine="640" w:firstLineChars="200"/>
        <w:rPr>
          <w:rFonts w:ascii="黑体" w:hAnsi="黑体" w:eastAsia="黑体"/>
          <w:sz w:val="32"/>
          <w:szCs w:val="32"/>
          <w:lang w:eastAsia="zh-CN"/>
        </w:rPr>
      </w:pPr>
      <w:r>
        <w:rPr>
          <w:rFonts w:ascii="黑体" w:hAnsi="黑体" w:eastAsia="黑体"/>
          <w:sz w:val="32"/>
          <w:szCs w:val="32"/>
          <w:lang w:eastAsia="zh-CN"/>
        </w:rPr>
        <w:t>七、</w:t>
      </w:r>
      <w:r>
        <w:rPr>
          <w:rFonts w:hint="eastAsia" w:ascii="黑体" w:hAnsi="黑体" w:eastAsia="黑体"/>
          <w:sz w:val="32"/>
          <w:szCs w:val="32"/>
          <w:lang w:eastAsia="zh-CN"/>
        </w:rPr>
        <w:t>报价资料</w:t>
      </w:r>
    </w:p>
    <w:p>
      <w:pPr>
        <w:spacing w:after="0" w:line="600" w:lineRule="exact"/>
        <w:ind w:firstLine="640" w:firstLineChars="200"/>
        <w:rPr>
          <w:rFonts w:ascii="仿宋" w:hAnsi="仿宋" w:eastAsia="仿宋"/>
          <w:sz w:val="32"/>
          <w:szCs w:val="32"/>
          <w:lang w:eastAsia="zh-CN"/>
        </w:rPr>
      </w:pPr>
      <w:r>
        <w:rPr>
          <w:rFonts w:hint="eastAsia" w:ascii="仿宋" w:hAnsi="仿宋" w:eastAsia="仿宋"/>
          <w:sz w:val="32"/>
          <w:szCs w:val="32"/>
          <w:lang w:eastAsia="zh-CN"/>
        </w:rPr>
        <w:t>1.</w:t>
      </w:r>
      <w:r>
        <w:rPr>
          <w:rFonts w:ascii="仿宋" w:hAnsi="仿宋" w:eastAsia="仿宋"/>
          <w:sz w:val="32"/>
          <w:szCs w:val="32"/>
          <w:lang w:eastAsia="zh-CN"/>
        </w:rPr>
        <w:t>营业执照复印件</w:t>
      </w:r>
    </w:p>
    <w:p>
      <w:pPr>
        <w:spacing w:after="0" w:line="600" w:lineRule="exact"/>
        <w:ind w:firstLine="640" w:firstLineChars="200"/>
        <w:rPr>
          <w:rFonts w:ascii="仿宋" w:hAnsi="仿宋" w:eastAsia="仿宋"/>
          <w:sz w:val="32"/>
          <w:szCs w:val="32"/>
          <w:lang w:eastAsia="zh-CN"/>
        </w:rPr>
      </w:pPr>
      <w:r>
        <w:rPr>
          <w:rFonts w:hint="eastAsia" w:ascii="仿宋" w:hAnsi="仿宋" w:eastAsia="仿宋"/>
          <w:sz w:val="32"/>
          <w:szCs w:val="32"/>
          <w:lang w:eastAsia="zh-CN"/>
        </w:rPr>
        <w:t>2.</w:t>
      </w:r>
      <w:r>
        <w:rPr>
          <w:rFonts w:ascii="仿宋" w:hAnsi="仿宋" w:eastAsia="仿宋"/>
          <w:sz w:val="32"/>
          <w:szCs w:val="32"/>
          <w:lang w:eastAsia="zh-CN"/>
        </w:rPr>
        <w:t>报价文件</w:t>
      </w:r>
    </w:p>
    <w:p>
      <w:pPr>
        <w:spacing w:after="0" w:line="600" w:lineRule="exact"/>
        <w:ind w:firstLine="640" w:firstLineChars="200"/>
        <w:rPr>
          <w:rFonts w:ascii="仿宋" w:hAnsi="仿宋" w:eastAsia="仿宋"/>
          <w:sz w:val="32"/>
          <w:szCs w:val="32"/>
          <w:lang w:eastAsia="zh-CN"/>
        </w:rPr>
      </w:pPr>
      <w:r>
        <w:rPr>
          <w:rFonts w:hint="eastAsia" w:ascii="仿宋" w:hAnsi="仿宋" w:eastAsia="仿宋"/>
          <w:sz w:val="32"/>
          <w:szCs w:val="32"/>
          <w:lang w:eastAsia="zh-CN"/>
        </w:rPr>
        <w:t>3.</w:t>
      </w:r>
      <w:r>
        <w:rPr>
          <w:rFonts w:ascii="仿宋" w:hAnsi="仿宋" w:eastAsia="仿宋"/>
          <w:sz w:val="32"/>
          <w:szCs w:val="32"/>
          <w:lang w:eastAsia="zh-CN"/>
        </w:rPr>
        <w:t>法人身份证复印件</w:t>
      </w:r>
    </w:p>
    <w:p>
      <w:pPr>
        <w:spacing w:after="0" w:line="600" w:lineRule="exact"/>
        <w:ind w:firstLine="640" w:firstLineChars="200"/>
        <w:rPr>
          <w:rFonts w:ascii="仿宋" w:hAnsi="仿宋" w:eastAsia="仿宋"/>
          <w:sz w:val="32"/>
          <w:szCs w:val="32"/>
          <w:lang w:eastAsia="zh-CN"/>
        </w:rPr>
      </w:pPr>
      <w:r>
        <w:rPr>
          <w:rFonts w:hint="eastAsia" w:ascii="仿宋" w:hAnsi="仿宋" w:eastAsia="仿宋"/>
          <w:sz w:val="32"/>
          <w:szCs w:val="32"/>
          <w:lang w:eastAsia="zh-CN"/>
        </w:rPr>
        <w:t>4.广东政府采购智慧云平台商户资质</w:t>
      </w:r>
    </w:p>
    <w:p>
      <w:pPr>
        <w:spacing w:after="0" w:line="600" w:lineRule="exact"/>
        <w:ind w:firstLine="640" w:firstLineChars="200"/>
        <w:rPr>
          <w:rFonts w:ascii="仿宋" w:hAnsi="仿宋" w:eastAsia="仿宋"/>
          <w:sz w:val="32"/>
          <w:szCs w:val="32"/>
          <w:lang w:eastAsia="zh-CN"/>
        </w:rPr>
      </w:pPr>
      <w:r>
        <w:rPr>
          <w:rFonts w:ascii="仿宋" w:hAnsi="仿宋" w:eastAsia="仿宋"/>
          <w:sz w:val="32"/>
          <w:szCs w:val="32"/>
          <w:lang w:eastAsia="zh-CN"/>
        </w:rPr>
        <w:t>以上材料均须加盖公司公章，并用</w:t>
      </w:r>
      <w:r>
        <w:rPr>
          <w:rFonts w:hint="eastAsia" w:ascii="仿宋" w:hAnsi="仿宋" w:eastAsia="仿宋"/>
          <w:sz w:val="32"/>
          <w:szCs w:val="32"/>
          <w:lang w:eastAsia="zh-CN"/>
        </w:rPr>
        <w:t>密封袋</w:t>
      </w:r>
      <w:r>
        <w:rPr>
          <w:rFonts w:ascii="仿宋" w:hAnsi="仿宋" w:eastAsia="仿宋"/>
          <w:sz w:val="32"/>
          <w:szCs w:val="32"/>
          <w:lang w:eastAsia="zh-CN"/>
        </w:rPr>
        <w:t>密封，密封处加盖公章。报价</w:t>
      </w:r>
      <w:r>
        <w:rPr>
          <w:rFonts w:hint="eastAsia" w:ascii="仿宋" w:hAnsi="仿宋" w:eastAsia="仿宋"/>
          <w:sz w:val="32"/>
          <w:szCs w:val="32"/>
          <w:lang w:eastAsia="zh-CN"/>
        </w:rPr>
        <w:t>资料</w:t>
      </w:r>
      <w:r>
        <w:rPr>
          <w:rFonts w:ascii="仿宋" w:hAnsi="仿宋" w:eastAsia="仿宋"/>
          <w:sz w:val="32"/>
          <w:szCs w:val="32"/>
          <w:lang w:eastAsia="zh-CN"/>
        </w:rPr>
        <w:t>不按上述要求提供完整及符合要求的，作废标处理。符合报价资格及资料合规的报价单位不少于3家。</w:t>
      </w:r>
    </w:p>
    <w:p>
      <w:pPr>
        <w:numPr>
          <w:ilvl w:val="0"/>
          <w:numId w:val="1"/>
        </w:numPr>
        <w:spacing w:after="0" w:line="600" w:lineRule="exact"/>
        <w:ind w:firstLine="640" w:firstLineChars="200"/>
        <w:rPr>
          <w:rFonts w:hint="eastAsia" w:ascii="黑体" w:hAnsi="黑体" w:eastAsia="黑体"/>
          <w:sz w:val="32"/>
          <w:szCs w:val="32"/>
          <w:lang w:eastAsia="zh-CN"/>
        </w:rPr>
      </w:pPr>
      <w:r>
        <w:rPr>
          <w:rFonts w:hint="eastAsia" w:ascii="黑体" w:hAnsi="黑体" w:eastAsia="黑体"/>
          <w:sz w:val="32"/>
          <w:szCs w:val="32"/>
          <w:lang w:eastAsia="zh-CN"/>
        </w:rPr>
        <w:t>获取询价文件方式：</w:t>
      </w:r>
    </w:p>
    <w:p>
      <w:pPr>
        <w:numPr>
          <w:ilvl w:val="-1"/>
          <w:numId w:val="0"/>
        </w:numPr>
        <w:spacing w:after="0" w:line="600" w:lineRule="exact"/>
        <w:ind w:firstLine="640" w:firstLineChars="200"/>
        <w:rPr>
          <w:rFonts w:ascii="仿宋" w:hAnsi="仿宋" w:eastAsia="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公告及报名时间：2</w:t>
      </w:r>
      <w:r>
        <w:rPr>
          <w:rFonts w:ascii="仿宋" w:hAnsi="仿宋" w:eastAsia="仿宋"/>
          <w:sz w:val="32"/>
          <w:szCs w:val="32"/>
          <w:lang w:eastAsia="zh-CN"/>
        </w:rPr>
        <w:t>02</w:t>
      </w:r>
      <w:r>
        <w:rPr>
          <w:rFonts w:hint="eastAsia" w:ascii="仿宋" w:hAnsi="仿宋" w:eastAsia="仿宋"/>
          <w:sz w:val="32"/>
          <w:szCs w:val="32"/>
          <w:lang w:eastAsia="zh-CN"/>
        </w:rPr>
        <w:t>1</w:t>
      </w:r>
      <w:r>
        <w:rPr>
          <w:rFonts w:ascii="仿宋" w:hAnsi="仿宋" w:eastAsia="仿宋"/>
          <w:sz w:val="32"/>
          <w:szCs w:val="32"/>
          <w:lang w:eastAsia="zh-CN"/>
        </w:rPr>
        <w:t>年</w:t>
      </w:r>
      <w:r>
        <w:rPr>
          <w:rFonts w:hint="eastAsia" w:ascii="仿宋" w:hAnsi="仿宋" w:eastAsia="仿宋"/>
          <w:sz w:val="32"/>
          <w:szCs w:val="32"/>
          <w:lang w:eastAsia="zh-CN"/>
        </w:rPr>
        <w:t>12</w:t>
      </w:r>
      <w:r>
        <w:rPr>
          <w:rFonts w:ascii="仿宋" w:hAnsi="仿宋" w:eastAsia="仿宋"/>
          <w:sz w:val="32"/>
          <w:szCs w:val="32"/>
          <w:lang w:eastAsia="zh-CN"/>
        </w:rPr>
        <w:t>月</w:t>
      </w:r>
      <w:r>
        <w:rPr>
          <w:rFonts w:hint="eastAsia" w:ascii="仿宋" w:hAnsi="仿宋" w:eastAsia="仿宋"/>
          <w:sz w:val="32"/>
          <w:szCs w:val="32"/>
          <w:lang w:val="en-US" w:eastAsia="zh-CN"/>
        </w:rPr>
        <w:t>22</w:t>
      </w:r>
      <w:r>
        <w:rPr>
          <w:rFonts w:ascii="仿宋" w:hAnsi="仿宋" w:eastAsia="仿宋"/>
          <w:sz w:val="32"/>
          <w:szCs w:val="32"/>
          <w:lang w:eastAsia="zh-CN"/>
        </w:rPr>
        <w:t>日至202</w:t>
      </w:r>
      <w:r>
        <w:rPr>
          <w:rFonts w:hint="eastAsia" w:ascii="仿宋" w:hAnsi="仿宋" w:eastAsia="仿宋"/>
          <w:sz w:val="32"/>
          <w:szCs w:val="32"/>
          <w:lang w:eastAsia="zh-CN"/>
        </w:rPr>
        <w:t>1</w:t>
      </w:r>
      <w:r>
        <w:rPr>
          <w:rFonts w:ascii="仿宋" w:hAnsi="仿宋" w:eastAsia="仿宋"/>
          <w:sz w:val="32"/>
          <w:szCs w:val="32"/>
          <w:lang w:eastAsia="zh-CN"/>
        </w:rPr>
        <w:t>年</w:t>
      </w:r>
      <w:r>
        <w:rPr>
          <w:rFonts w:hint="eastAsia" w:ascii="仿宋" w:hAnsi="仿宋" w:eastAsia="仿宋"/>
          <w:sz w:val="32"/>
          <w:szCs w:val="32"/>
          <w:lang w:eastAsia="zh-CN"/>
        </w:rPr>
        <w:t>12</w:t>
      </w:r>
      <w:r>
        <w:rPr>
          <w:rFonts w:ascii="仿宋" w:hAnsi="仿宋" w:eastAsia="仿宋"/>
          <w:sz w:val="32"/>
          <w:szCs w:val="32"/>
          <w:lang w:eastAsia="zh-CN"/>
        </w:rPr>
        <w:t>月</w:t>
      </w:r>
      <w:r>
        <w:rPr>
          <w:rFonts w:hint="eastAsia" w:ascii="仿宋" w:hAnsi="仿宋" w:eastAsia="仿宋"/>
          <w:sz w:val="32"/>
          <w:szCs w:val="32"/>
          <w:lang w:eastAsia="zh-CN"/>
        </w:rPr>
        <w:t>2</w:t>
      </w:r>
      <w:r>
        <w:rPr>
          <w:rFonts w:hint="eastAsia" w:ascii="仿宋" w:hAnsi="仿宋" w:eastAsia="仿宋"/>
          <w:sz w:val="32"/>
          <w:szCs w:val="32"/>
          <w:lang w:val="en-US" w:eastAsia="zh-CN"/>
        </w:rPr>
        <w:t>8</w:t>
      </w:r>
      <w:r>
        <w:rPr>
          <w:rFonts w:ascii="仿宋" w:hAnsi="仿宋" w:eastAsia="仿宋"/>
          <w:sz w:val="32"/>
          <w:szCs w:val="32"/>
          <w:lang w:eastAsia="zh-CN"/>
        </w:rPr>
        <w:t>日，工作日上午9时至下午</w:t>
      </w:r>
      <w:r>
        <w:rPr>
          <w:rFonts w:hint="eastAsia" w:ascii="仿宋" w:hAnsi="仿宋" w:eastAsia="仿宋"/>
          <w:sz w:val="32"/>
          <w:szCs w:val="32"/>
          <w:lang w:val="en-US" w:eastAsia="zh-CN"/>
        </w:rPr>
        <w:t>6</w:t>
      </w:r>
      <w:r>
        <w:rPr>
          <w:rFonts w:ascii="仿宋" w:hAnsi="仿宋" w:eastAsia="仿宋"/>
          <w:sz w:val="32"/>
          <w:szCs w:val="32"/>
          <w:lang w:eastAsia="zh-CN"/>
        </w:rPr>
        <w:t>时</w:t>
      </w:r>
      <w:r>
        <w:rPr>
          <w:rFonts w:hint="eastAsia" w:ascii="仿宋" w:hAnsi="仿宋" w:eastAsia="仿宋"/>
          <w:sz w:val="32"/>
          <w:szCs w:val="32"/>
          <w:lang w:val="en-US" w:eastAsia="zh-CN"/>
        </w:rPr>
        <w:t>（北京时间）。</w:t>
      </w:r>
    </w:p>
    <w:p>
      <w:pPr>
        <w:numPr>
          <w:ilvl w:val="0"/>
          <w:numId w:val="0"/>
        </w:numPr>
        <w:spacing w:after="0" w:line="600" w:lineRule="exact"/>
        <w:ind w:firstLine="640" w:firstLineChars="200"/>
        <w:rPr>
          <w:rFonts w:ascii="仿宋" w:hAnsi="仿宋" w:eastAsia="仿宋"/>
          <w:sz w:val="32"/>
          <w:szCs w:val="32"/>
          <w:lang w:eastAsia="zh-CN"/>
        </w:rPr>
      </w:pPr>
      <w:r>
        <w:rPr>
          <w:rFonts w:hint="eastAsia" w:ascii="仿宋" w:hAnsi="仿宋" w:eastAsia="仿宋"/>
          <w:sz w:val="32"/>
          <w:szCs w:val="32"/>
          <w:lang w:val="en-US" w:eastAsia="zh-CN"/>
        </w:rPr>
        <w:t>2.</w:t>
      </w:r>
      <w:r>
        <w:rPr>
          <w:rFonts w:hint="eastAsia" w:ascii="仿宋" w:hAnsi="仿宋" w:eastAsia="仿宋"/>
          <w:sz w:val="32"/>
          <w:szCs w:val="32"/>
          <w:lang w:eastAsia="zh-CN"/>
        </w:rPr>
        <w:t>获取询价文件方式：符合报价人资格要求的在网上自行下载，本公告</w:t>
      </w:r>
      <w:r>
        <w:rPr>
          <w:rFonts w:hint="eastAsia" w:ascii="仿宋" w:hAnsi="仿宋" w:eastAsia="仿宋" w:cs="仿宋"/>
          <w:sz w:val="32"/>
          <w:szCs w:val="32"/>
          <w:lang w:eastAsia="zh-CN"/>
        </w:rPr>
        <w:t>在</w:t>
      </w:r>
      <w:r>
        <w:rPr>
          <w:rFonts w:hint="eastAsia" w:ascii="仿宋" w:hAnsi="仿宋" w:eastAsia="仿宋" w:cs="仿宋"/>
          <w:sz w:val="32"/>
          <w:szCs w:val="32"/>
          <w:lang w:val="en-US" w:eastAsia="zh-CN"/>
        </w:rPr>
        <w:t>广州市白云区供销总</w:t>
      </w:r>
      <w:r>
        <w:rPr>
          <w:rFonts w:hint="eastAsia" w:ascii="仿宋" w:hAnsi="仿宋" w:eastAsia="仿宋" w:cs="仿宋"/>
          <w:sz w:val="32"/>
          <w:szCs w:val="32"/>
          <w:lang w:eastAsia="zh-CN"/>
        </w:rPr>
        <w:t>公司OA以及门户网站进行公开。</w:t>
      </w:r>
    </w:p>
    <w:p>
      <w:pPr>
        <w:spacing w:after="0" w:line="600" w:lineRule="exact"/>
        <w:ind w:firstLine="640" w:firstLineChars="200"/>
        <w:rPr>
          <w:rFonts w:ascii="黑体" w:hAnsi="黑体" w:eastAsia="黑体"/>
          <w:sz w:val="32"/>
          <w:szCs w:val="32"/>
          <w:lang w:eastAsia="zh-CN"/>
        </w:rPr>
      </w:pPr>
      <w:r>
        <w:rPr>
          <w:rFonts w:ascii="黑体" w:hAnsi="黑体" w:eastAsia="黑体"/>
          <w:sz w:val="32"/>
          <w:szCs w:val="32"/>
          <w:lang w:eastAsia="zh-CN"/>
        </w:rPr>
        <w:t>九、</w:t>
      </w:r>
      <w:r>
        <w:rPr>
          <w:rFonts w:hint="eastAsia" w:ascii="黑体" w:hAnsi="黑体" w:eastAsia="黑体"/>
          <w:sz w:val="32"/>
          <w:szCs w:val="32"/>
          <w:lang w:eastAsia="zh-CN"/>
        </w:rPr>
        <w:t>报价文件收取</w:t>
      </w:r>
      <w:r>
        <w:rPr>
          <w:rFonts w:ascii="黑体" w:hAnsi="黑体" w:eastAsia="黑体"/>
          <w:sz w:val="32"/>
          <w:szCs w:val="32"/>
          <w:lang w:eastAsia="zh-CN"/>
        </w:rPr>
        <w:t>:</w:t>
      </w:r>
    </w:p>
    <w:p>
      <w:pPr>
        <w:spacing w:after="0" w:line="600" w:lineRule="exact"/>
        <w:ind w:firstLine="640" w:firstLineChars="200"/>
        <w:rPr>
          <w:rFonts w:ascii="仿宋" w:hAnsi="仿宋" w:eastAsia="仿宋"/>
          <w:sz w:val="32"/>
          <w:szCs w:val="32"/>
          <w:lang w:eastAsia="zh-CN"/>
        </w:rPr>
      </w:pPr>
      <w:r>
        <w:rPr>
          <w:rFonts w:hint="eastAsia" w:ascii="仿宋" w:hAnsi="仿宋" w:eastAsia="仿宋" w:cs="仿宋"/>
          <w:sz w:val="32"/>
          <w:szCs w:val="32"/>
          <w:lang w:val="en-US" w:eastAsia="zh-CN"/>
        </w:rPr>
        <w:t>1.报价文件递交地点：</w:t>
      </w:r>
      <w:r>
        <w:rPr>
          <w:rFonts w:ascii="仿宋" w:hAnsi="仿宋" w:eastAsia="仿宋"/>
          <w:sz w:val="32"/>
          <w:szCs w:val="32"/>
          <w:lang w:eastAsia="zh-CN"/>
        </w:rPr>
        <w:t>广州市白云区白云大道南685号4001</w:t>
      </w:r>
      <w:r>
        <w:rPr>
          <w:rFonts w:hint="eastAsia" w:ascii="仿宋" w:hAnsi="仿宋" w:eastAsia="仿宋"/>
          <w:sz w:val="32"/>
          <w:szCs w:val="32"/>
          <w:lang w:eastAsia="zh-CN"/>
        </w:rPr>
        <w:t>室资产经营部</w:t>
      </w:r>
      <w:r>
        <w:rPr>
          <w:rFonts w:ascii="仿宋" w:hAnsi="仿宋" w:eastAsia="仿宋"/>
          <w:sz w:val="32"/>
          <w:szCs w:val="32"/>
          <w:lang w:eastAsia="zh-CN"/>
        </w:rPr>
        <w:t>。</w:t>
      </w:r>
    </w:p>
    <w:p>
      <w:pPr>
        <w:spacing w:after="0"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2.报价文件收取时间：2021年12月28日</w:t>
      </w:r>
      <w:r>
        <w:rPr>
          <w:rFonts w:ascii="仿宋" w:hAnsi="仿宋" w:eastAsia="仿宋"/>
          <w:sz w:val="32"/>
          <w:szCs w:val="32"/>
          <w:lang w:eastAsia="zh-CN"/>
        </w:rPr>
        <w:t>上午9时至</w:t>
      </w:r>
      <w:r>
        <w:rPr>
          <w:rFonts w:hint="eastAsia" w:ascii="仿宋" w:hAnsi="仿宋" w:eastAsia="仿宋"/>
          <w:sz w:val="32"/>
          <w:szCs w:val="32"/>
          <w:lang w:val="en-US" w:eastAsia="zh-CN"/>
        </w:rPr>
        <w:t>11</w:t>
      </w:r>
      <w:r>
        <w:rPr>
          <w:rFonts w:ascii="仿宋" w:hAnsi="仿宋" w:eastAsia="仿宋"/>
          <w:sz w:val="32"/>
          <w:szCs w:val="32"/>
          <w:lang w:eastAsia="zh-CN"/>
        </w:rPr>
        <w:t>时</w:t>
      </w:r>
      <w:r>
        <w:rPr>
          <w:rFonts w:hint="eastAsia" w:ascii="仿宋" w:hAnsi="仿宋" w:eastAsia="仿宋"/>
          <w:sz w:val="32"/>
          <w:szCs w:val="32"/>
          <w:lang w:val="en-US" w:eastAsia="zh-CN"/>
        </w:rPr>
        <w:t>（北京时间）截止。</w:t>
      </w:r>
    </w:p>
    <w:p>
      <w:pPr>
        <w:spacing w:after="0" w:line="60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3.采购人将不承担报价人准备报价文件和递交报价文件以及参加本次采购活动所发生的任何成本或费用。</w:t>
      </w:r>
    </w:p>
    <w:p>
      <w:pPr>
        <w:spacing w:after="0" w:line="600" w:lineRule="exact"/>
        <w:ind w:firstLine="640" w:firstLineChars="200"/>
        <w:rPr>
          <w:rFonts w:hint="default" w:ascii="黑体" w:hAnsi="黑体" w:eastAsia="黑体"/>
          <w:sz w:val="32"/>
          <w:szCs w:val="32"/>
          <w:lang w:eastAsia="zh-CN"/>
        </w:rPr>
      </w:pPr>
      <w:r>
        <w:rPr>
          <w:rFonts w:hint="default" w:ascii="黑体" w:hAnsi="黑体" w:eastAsia="黑体"/>
          <w:sz w:val="32"/>
          <w:szCs w:val="32"/>
          <w:lang w:eastAsia="zh-CN"/>
        </w:rPr>
        <w:t>十、开标时间和地点：</w:t>
      </w:r>
    </w:p>
    <w:p>
      <w:pPr>
        <w:spacing w:after="0"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1.开标时间：2021年12月28日上午11时（北京时间）。</w:t>
      </w:r>
    </w:p>
    <w:p>
      <w:pPr>
        <w:spacing w:after="0" w:line="60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2.开标地点：广州市白云大道南685号阁屏商务大厦四楼4001，3号会议室。</w:t>
      </w:r>
    </w:p>
    <w:p>
      <w:pPr>
        <w:spacing w:after="0" w:line="600" w:lineRule="exact"/>
        <w:ind w:firstLine="640" w:firstLineChars="200"/>
        <w:rPr>
          <w:rFonts w:ascii="黑体" w:hAnsi="黑体" w:eastAsia="黑体"/>
          <w:sz w:val="32"/>
          <w:szCs w:val="32"/>
          <w:lang w:eastAsia="zh-CN"/>
        </w:rPr>
      </w:pPr>
      <w:r>
        <w:rPr>
          <w:rFonts w:hint="default" w:ascii="黑体" w:hAnsi="黑体" w:eastAsia="黑体"/>
          <w:sz w:val="32"/>
          <w:szCs w:val="32"/>
          <w:lang w:eastAsia="zh-CN"/>
        </w:rPr>
        <w:t>十一、采购</w:t>
      </w:r>
      <w:r>
        <w:rPr>
          <w:rFonts w:ascii="黑体" w:hAnsi="黑体" w:eastAsia="黑体"/>
          <w:sz w:val="32"/>
          <w:szCs w:val="32"/>
          <w:lang w:eastAsia="zh-CN"/>
        </w:rPr>
        <w:t>人</w:t>
      </w:r>
      <w:r>
        <w:rPr>
          <w:rFonts w:hint="default" w:ascii="黑体" w:hAnsi="黑体" w:eastAsia="黑体"/>
          <w:sz w:val="32"/>
          <w:szCs w:val="32"/>
          <w:lang w:eastAsia="zh-CN"/>
        </w:rPr>
        <w:t>的名称、地址和联系方式</w:t>
      </w:r>
      <w:r>
        <w:rPr>
          <w:rFonts w:ascii="黑体" w:hAnsi="黑体" w:eastAsia="黑体"/>
          <w:sz w:val="32"/>
          <w:szCs w:val="32"/>
          <w:lang w:eastAsia="zh-CN"/>
        </w:rPr>
        <w:t>:</w:t>
      </w:r>
    </w:p>
    <w:p>
      <w:pPr>
        <w:spacing w:after="0" w:line="600" w:lineRule="exact"/>
        <w:ind w:firstLine="640" w:firstLineChars="200"/>
        <w:rPr>
          <w:rFonts w:ascii="仿宋" w:hAnsi="仿宋" w:eastAsia="仿宋"/>
          <w:sz w:val="32"/>
          <w:szCs w:val="32"/>
          <w:lang w:eastAsia="zh-CN"/>
        </w:rPr>
      </w:pPr>
      <w:r>
        <w:rPr>
          <w:rFonts w:hint="eastAsia" w:ascii="仿宋" w:hAnsi="仿宋" w:eastAsia="仿宋"/>
          <w:sz w:val="32"/>
          <w:szCs w:val="32"/>
          <w:lang w:val="en-US" w:eastAsia="zh-CN"/>
        </w:rPr>
        <w:t>1.采购人名称：</w:t>
      </w:r>
      <w:r>
        <w:rPr>
          <w:rFonts w:hint="eastAsia" w:ascii="仿宋" w:hAnsi="仿宋" w:eastAsia="仿宋"/>
          <w:sz w:val="32"/>
          <w:szCs w:val="32"/>
          <w:lang w:eastAsia="zh-CN"/>
        </w:rPr>
        <w:t>广州市白云区供销总公司</w:t>
      </w:r>
    </w:p>
    <w:p>
      <w:pPr>
        <w:spacing w:after="0"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2.采购人地址：广州市白云大道南685号阁屏商务大厦四楼4001</w:t>
      </w:r>
    </w:p>
    <w:p>
      <w:pPr>
        <w:spacing w:after="0" w:line="600" w:lineRule="exact"/>
        <w:ind w:firstLine="640" w:firstLineChars="200"/>
        <w:rPr>
          <w:rFonts w:ascii="仿宋" w:hAnsi="仿宋" w:eastAsia="仿宋"/>
          <w:sz w:val="32"/>
          <w:szCs w:val="32"/>
          <w:lang w:eastAsia="zh-CN"/>
        </w:rPr>
      </w:pPr>
      <w:r>
        <w:rPr>
          <w:rFonts w:hint="eastAsia" w:ascii="仿宋" w:hAnsi="仿宋" w:eastAsia="仿宋"/>
          <w:sz w:val="32"/>
          <w:szCs w:val="32"/>
          <w:lang w:val="en-US" w:eastAsia="zh-CN"/>
        </w:rPr>
        <w:t>3.采购单位</w:t>
      </w:r>
      <w:r>
        <w:rPr>
          <w:rFonts w:ascii="仿宋" w:hAnsi="仿宋" w:eastAsia="仿宋"/>
          <w:sz w:val="32"/>
          <w:szCs w:val="32"/>
          <w:lang w:eastAsia="zh-CN"/>
        </w:rPr>
        <w:t>联系人:</w:t>
      </w:r>
      <w:r>
        <w:rPr>
          <w:rFonts w:hint="eastAsia" w:ascii="仿宋" w:hAnsi="仿宋" w:eastAsia="仿宋"/>
          <w:sz w:val="32"/>
          <w:szCs w:val="32"/>
          <w:lang w:eastAsia="zh-CN"/>
        </w:rPr>
        <w:t>叶</w:t>
      </w:r>
      <w:r>
        <w:rPr>
          <w:rFonts w:ascii="仿宋" w:hAnsi="仿宋" w:eastAsia="仿宋"/>
          <w:sz w:val="32"/>
          <w:szCs w:val="32"/>
          <w:lang w:eastAsia="zh-CN"/>
        </w:rPr>
        <w:t>先生</w:t>
      </w:r>
    </w:p>
    <w:p>
      <w:pPr>
        <w:spacing w:after="0" w:line="60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4.采购单位联系</w:t>
      </w:r>
      <w:r>
        <w:rPr>
          <w:rFonts w:ascii="仿宋" w:hAnsi="仿宋" w:eastAsia="仿宋"/>
          <w:sz w:val="32"/>
          <w:szCs w:val="32"/>
          <w:lang w:eastAsia="zh-CN"/>
        </w:rPr>
        <w:t>电话:</w:t>
      </w:r>
      <w:r>
        <w:rPr>
          <w:rFonts w:hint="eastAsia" w:ascii="仿宋" w:hAnsi="仿宋" w:eastAsia="仿宋"/>
          <w:sz w:val="32"/>
          <w:szCs w:val="32"/>
          <w:lang w:val="en-US" w:eastAsia="zh-CN"/>
        </w:rPr>
        <w:t>020-86418845-8054</w:t>
      </w:r>
    </w:p>
    <w:p>
      <w:pPr>
        <w:spacing w:after="0" w:line="600" w:lineRule="exact"/>
        <w:ind w:firstLine="640" w:firstLineChars="200"/>
        <w:rPr>
          <w:rFonts w:hint="default" w:ascii="黑体" w:hAnsi="黑体" w:eastAsia="黑体"/>
          <w:sz w:val="32"/>
          <w:szCs w:val="32"/>
          <w:lang w:val="en-US" w:eastAsia="zh-CN"/>
        </w:rPr>
      </w:pPr>
      <w:r>
        <w:rPr>
          <w:rFonts w:hint="default" w:ascii="黑体" w:hAnsi="黑体" w:eastAsia="黑体"/>
          <w:sz w:val="32"/>
          <w:szCs w:val="32"/>
          <w:lang w:val="en-US" w:eastAsia="zh-CN"/>
        </w:rPr>
        <w:t>十二、报价文件格式、报价清单下载：见附件。</w:t>
      </w:r>
    </w:p>
    <w:p>
      <w:pPr>
        <w:spacing w:after="0" w:line="600" w:lineRule="exact"/>
        <w:rPr>
          <w:lang w:eastAsia="zh-CN"/>
        </w:rPr>
      </w:pPr>
    </w:p>
    <w:p>
      <w:pPr>
        <w:spacing w:after="0" w:line="600" w:lineRule="exact"/>
        <w:rPr>
          <w:lang w:eastAsia="zh-CN"/>
        </w:rPr>
      </w:pPr>
    </w:p>
    <w:p>
      <w:pPr>
        <w:spacing w:after="0" w:line="600" w:lineRule="exact"/>
        <w:ind w:right="0"/>
        <w:jc w:val="center"/>
        <w:rPr>
          <w:rFonts w:ascii="仿宋" w:hAnsi="仿宋" w:eastAsia="仿宋"/>
          <w:sz w:val="32"/>
          <w:szCs w:val="32"/>
          <w:lang w:eastAsia="zh-CN"/>
        </w:rPr>
      </w:pPr>
      <w:r>
        <w:rPr>
          <w:rFonts w:hint="eastAsia" w:ascii="仿宋" w:hAnsi="仿宋" w:eastAsia="仿宋"/>
          <w:sz w:val="32"/>
          <w:szCs w:val="32"/>
          <w:lang w:val="en-US" w:eastAsia="zh-CN"/>
        </w:rPr>
        <w:t xml:space="preserve">                              </w:t>
      </w:r>
      <w:r>
        <w:rPr>
          <w:rFonts w:hint="eastAsia" w:ascii="仿宋" w:hAnsi="仿宋" w:eastAsia="仿宋"/>
          <w:sz w:val="32"/>
          <w:szCs w:val="32"/>
          <w:lang w:eastAsia="zh-CN"/>
        </w:rPr>
        <w:t>广州市白</w:t>
      </w:r>
      <w:bookmarkStart w:id="6" w:name="_GoBack"/>
      <w:bookmarkEnd w:id="6"/>
      <w:r>
        <w:rPr>
          <w:rFonts w:hint="eastAsia" w:ascii="仿宋" w:hAnsi="仿宋" w:eastAsia="仿宋"/>
          <w:sz w:val="32"/>
          <w:szCs w:val="32"/>
          <w:lang w:eastAsia="zh-CN"/>
        </w:rPr>
        <w:t>云区供销总公司</w:t>
      </w:r>
    </w:p>
    <w:p>
      <w:pPr>
        <w:spacing w:after="0" w:line="600" w:lineRule="exact"/>
        <w:ind w:right="0"/>
        <w:jc w:val="center"/>
        <w:rPr>
          <w:rFonts w:hint="eastAsia" w:ascii="仿宋" w:hAnsi="仿宋" w:eastAsia="仿宋"/>
          <w:sz w:val="32"/>
          <w:szCs w:val="32"/>
          <w:lang w:eastAsia="zh-CN"/>
        </w:rPr>
      </w:pPr>
      <w:r>
        <w:rPr>
          <w:rFonts w:hint="eastAsia" w:ascii="仿宋" w:hAnsi="仿宋" w:eastAsia="仿宋"/>
          <w:sz w:val="32"/>
          <w:szCs w:val="32"/>
          <w:lang w:val="en-US" w:eastAsia="zh-CN"/>
        </w:rPr>
        <w:t xml:space="preserve">                                </w:t>
      </w:r>
      <w:r>
        <w:rPr>
          <w:rFonts w:hint="eastAsia" w:ascii="仿宋" w:hAnsi="仿宋" w:eastAsia="仿宋"/>
          <w:sz w:val="32"/>
          <w:szCs w:val="32"/>
          <w:lang w:eastAsia="zh-CN"/>
        </w:rPr>
        <w:t>2021年12月</w:t>
      </w:r>
      <w:r>
        <w:rPr>
          <w:rFonts w:hint="eastAsia" w:ascii="仿宋" w:hAnsi="仿宋" w:eastAsia="仿宋"/>
          <w:sz w:val="32"/>
          <w:szCs w:val="32"/>
          <w:lang w:val="en-US" w:eastAsia="zh-CN"/>
        </w:rPr>
        <w:t>21</w:t>
      </w:r>
      <w:r>
        <w:rPr>
          <w:rFonts w:hint="eastAsia" w:ascii="仿宋" w:hAnsi="仿宋" w:eastAsia="仿宋"/>
          <w:sz w:val="32"/>
          <w:szCs w:val="32"/>
          <w:lang w:eastAsia="zh-CN"/>
        </w:rPr>
        <w:t>日</w:t>
      </w:r>
    </w:p>
    <w:p>
      <w:pPr>
        <w:spacing w:after="0" w:line="600" w:lineRule="exact"/>
        <w:ind w:right="0"/>
        <w:jc w:val="center"/>
        <w:rPr>
          <w:rFonts w:hint="eastAsia" w:ascii="仿宋" w:hAnsi="仿宋" w:eastAsia="仿宋"/>
          <w:sz w:val="32"/>
          <w:szCs w:val="32"/>
          <w:lang w:eastAsia="zh-CN"/>
        </w:rPr>
      </w:pPr>
    </w:p>
    <w:p>
      <w:pPr>
        <w:spacing w:after="0" w:line="600" w:lineRule="exact"/>
        <w:ind w:right="0"/>
        <w:jc w:val="center"/>
        <w:rPr>
          <w:rFonts w:hint="eastAsia" w:ascii="仿宋" w:hAnsi="仿宋" w:eastAsia="仿宋"/>
          <w:sz w:val="32"/>
          <w:szCs w:val="32"/>
          <w:lang w:eastAsia="zh-CN"/>
        </w:rPr>
      </w:pPr>
    </w:p>
    <w:p>
      <w:pPr>
        <w:spacing w:after="0" w:line="600" w:lineRule="exact"/>
        <w:ind w:right="0"/>
        <w:jc w:val="center"/>
        <w:rPr>
          <w:rFonts w:hint="eastAsia" w:ascii="仿宋" w:hAnsi="仿宋" w:eastAsia="仿宋"/>
          <w:sz w:val="32"/>
          <w:szCs w:val="32"/>
          <w:lang w:eastAsia="zh-CN"/>
        </w:rPr>
      </w:pPr>
    </w:p>
    <w:p>
      <w:pPr>
        <w:spacing w:after="0" w:line="600" w:lineRule="exact"/>
        <w:ind w:right="0"/>
        <w:jc w:val="center"/>
        <w:rPr>
          <w:rFonts w:hint="eastAsia" w:ascii="仿宋" w:hAnsi="仿宋" w:eastAsia="仿宋"/>
          <w:sz w:val="32"/>
          <w:szCs w:val="32"/>
          <w:lang w:eastAsia="zh-CN"/>
        </w:rPr>
      </w:pPr>
    </w:p>
    <w:p>
      <w:pPr>
        <w:spacing w:after="0" w:line="600" w:lineRule="exact"/>
        <w:ind w:right="0"/>
        <w:jc w:val="center"/>
        <w:rPr>
          <w:rFonts w:hint="eastAsia" w:ascii="仿宋" w:hAnsi="仿宋" w:eastAsia="仿宋"/>
          <w:sz w:val="32"/>
          <w:szCs w:val="32"/>
          <w:lang w:eastAsia="zh-CN"/>
        </w:rPr>
      </w:pPr>
    </w:p>
    <w:p>
      <w:pPr>
        <w:spacing w:after="0" w:line="600" w:lineRule="exact"/>
        <w:ind w:right="0"/>
        <w:jc w:val="center"/>
        <w:rPr>
          <w:rFonts w:hint="eastAsia" w:ascii="仿宋" w:hAnsi="仿宋" w:eastAsia="仿宋"/>
          <w:sz w:val="32"/>
          <w:szCs w:val="32"/>
          <w:lang w:eastAsia="zh-CN"/>
        </w:rPr>
      </w:pPr>
    </w:p>
    <w:p>
      <w:pPr>
        <w:spacing w:after="0" w:line="600" w:lineRule="exact"/>
        <w:ind w:right="0"/>
        <w:jc w:val="center"/>
        <w:rPr>
          <w:rFonts w:hint="eastAsia" w:ascii="仿宋" w:hAnsi="仿宋" w:eastAsia="仿宋"/>
          <w:sz w:val="32"/>
          <w:szCs w:val="32"/>
          <w:lang w:eastAsia="zh-CN"/>
        </w:rPr>
      </w:pPr>
    </w:p>
    <w:p>
      <w:pPr>
        <w:spacing w:after="0" w:line="600" w:lineRule="exact"/>
        <w:ind w:right="0"/>
        <w:jc w:val="center"/>
        <w:rPr>
          <w:rFonts w:hint="eastAsia" w:ascii="仿宋" w:hAnsi="仿宋" w:eastAsia="仿宋"/>
          <w:sz w:val="32"/>
          <w:szCs w:val="32"/>
          <w:lang w:eastAsia="zh-CN"/>
        </w:rPr>
      </w:pPr>
    </w:p>
    <w:p>
      <w:pPr>
        <w:spacing w:after="0" w:line="600" w:lineRule="exact"/>
        <w:ind w:right="0"/>
        <w:jc w:val="center"/>
        <w:rPr>
          <w:rFonts w:hint="eastAsia" w:ascii="仿宋" w:hAnsi="仿宋" w:eastAsia="仿宋"/>
          <w:sz w:val="32"/>
          <w:szCs w:val="32"/>
          <w:lang w:eastAsia="zh-CN"/>
        </w:rPr>
      </w:pPr>
    </w:p>
    <w:p>
      <w:pPr>
        <w:spacing w:after="0" w:line="400" w:lineRule="exact"/>
        <w:ind w:right="0"/>
        <w:jc w:val="center"/>
        <w:rPr>
          <w:rFonts w:hint="eastAsia" w:ascii="仿宋" w:hAnsi="仿宋" w:eastAsia="仿宋"/>
          <w:sz w:val="32"/>
          <w:szCs w:val="32"/>
          <w:lang w:eastAsia="zh-CN"/>
        </w:rPr>
      </w:pPr>
    </w:p>
    <w:p>
      <w:pPr>
        <w:spacing w:line="400" w:lineRule="exact"/>
        <w:jc w:val="center"/>
        <w:rPr>
          <w:b/>
          <w:sz w:val="36"/>
          <w:szCs w:val="36"/>
        </w:rPr>
      </w:pPr>
      <w:bookmarkStart w:id="0" w:name="_Toc83005463"/>
      <w:bookmarkStart w:id="1" w:name="_Toc532205468"/>
      <w:r>
        <w:rPr>
          <w:rFonts w:hint="eastAsia"/>
          <w:b/>
          <w:sz w:val="36"/>
          <w:szCs w:val="36"/>
        </w:rPr>
        <w:t>一、报 价 书</w:t>
      </w:r>
      <w:bookmarkEnd w:id="0"/>
      <w:bookmarkEnd w:id="1"/>
    </w:p>
    <w:p>
      <w:pPr>
        <w:spacing w:line="400" w:lineRule="exact"/>
        <w:ind w:left="-752" w:leftChars="-342" w:firstLine="720" w:firstLineChars="300"/>
        <w:rPr>
          <w:rFonts w:hint="eastAsia" w:ascii="宋体" w:hAnsi="宋体"/>
          <w:sz w:val="24"/>
        </w:rPr>
      </w:pPr>
    </w:p>
    <w:p>
      <w:pPr>
        <w:spacing w:line="400" w:lineRule="exact"/>
        <w:ind w:left="-752" w:leftChars="-342" w:firstLine="720" w:firstLineChars="300"/>
        <w:rPr>
          <w:rFonts w:ascii="宋体" w:hAnsi="宋体"/>
          <w:sz w:val="24"/>
        </w:rPr>
      </w:pPr>
      <w:r>
        <w:rPr>
          <w:rFonts w:hint="eastAsia" w:ascii="宋体" w:hAnsi="宋体"/>
          <w:sz w:val="24"/>
        </w:rPr>
        <w:t>致：广州市白云区供销总公司</w:t>
      </w:r>
    </w:p>
    <w:p>
      <w:pPr>
        <w:spacing w:line="300" w:lineRule="exact"/>
        <w:rPr>
          <w:rFonts w:ascii="宋体" w:hAnsi="宋体"/>
          <w:sz w:val="24"/>
        </w:rPr>
      </w:pPr>
    </w:p>
    <w:p>
      <w:pPr>
        <w:spacing w:line="300" w:lineRule="exact"/>
        <w:ind w:firstLine="480" w:firstLineChars="200"/>
        <w:rPr>
          <w:rFonts w:ascii="宋体" w:hAnsi="宋体"/>
          <w:sz w:val="24"/>
        </w:rPr>
      </w:pPr>
      <w:r>
        <w:rPr>
          <w:rFonts w:hint="eastAsia" w:ascii="宋体" w:hAnsi="宋体"/>
          <w:sz w:val="24"/>
        </w:rPr>
        <w:t>我方审阅了贵方的询价文件的全部内容，现提交我方的报价文件正本1份，副本1份。</w:t>
      </w:r>
    </w:p>
    <w:p>
      <w:pPr>
        <w:spacing w:line="300" w:lineRule="exact"/>
        <w:ind w:firstLine="576"/>
        <w:rPr>
          <w:rFonts w:ascii="宋体" w:hAnsi="宋体"/>
          <w:sz w:val="24"/>
        </w:rPr>
      </w:pPr>
      <w:r>
        <w:rPr>
          <w:rFonts w:hint="eastAsia" w:ascii="宋体" w:hAnsi="宋体"/>
          <w:sz w:val="24"/>
        </w:rPr>
        <w:t>我方</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（报价人全称）授权</w:t>
      </w:r>
      <w:r>
        <w:rPr>
          <w:rFonts w:ascii="宋体" w:hAnsi="宋体"/>
          <w:sz w:val="24"/>
          <w:u w:val="single"/>
        </w:rPr>
        <w:t xml:space="preserve">       </w:t>
      </w:r>
      <w:r>
        <w:rPr>
          <w:rFonts w:hint="eastAsia" w:ascii="宋体" w:hAnsi="宋体"/>
          <w:sz w:val="24"/>
        </w:rPr>
        <w:t>（授权代表姓名）</w:t>
      </w:r>
      <w:r>
        <w:rPr>
          <w:rFonts w:ascii="宋体" w:hAnsi="宋体"/>
          <w:sz w:val="24"/>
          <w:u w:val="single"/>
        </w:rPr>
        <w:t xml:space="preserve">      </w:t>
      </w:r>
      <w:r>
        <w:rPr>
          <w:rFonts w:hint="eastAsia" w:ascii="宋体" w:hAnsi="宋体"/>
          <w:sz w:val="24"/>
        </w:rPr>
        <w:t>（职务、职称）为授权代表，参加贵方组织的</w:t>
      </w:r>
      <w:r>
        <w:rPr>
          <w:rFonts w:hint="eastAsia" w:ascii="宋体" w:hAnsi="宋体"/>
          <w:sz w:val="24"/>
          <w:u w:val="single"/>
        </w:rPr>
        <w:t xml:space="preserve">                   </w:t>
      </w:r>
      <w:r>
        <w:rPr>
          <w:rFonts w:hint="eastAsia" w:ascii="宋体" w:hAnsi="宋体"/>
          <w:sz w:val="24"/>
        </w:rPr>
        <w:t>项目询价的有关活动，并参与报价。</w:t>
      </w:r>
    </w:p>
    <w:p>
      <w:pPr>
        <w:spacing w:line="300" w:lineRule="exact"/>
        <w:ind w:firstLine="555"/>
        <w:rPr>
          <w:rFonts w:ascii="宋体" w:hAnsi="宋体"/>
          <w:sz w:val="24"/>
        </w:rPr>
      </w:pPr>
      <w:r>
        <w:rPr>
          <w:rFonts w:hint="eastAsia" w:ascii="宋体" w:hAnsi="宋体"/>
          <w:sz w:val="24"/>
        </w:rPr>
        <w:t>签字代表在此声明并同意：</w:t>
      </w:r>
    </w:p>
    <w:p>
      <w:pPr>
        <w:numPr>
          <w:ilvl w:val="0"/>
          <w:numId w:val="2"/>
        </w:numPr>
        <w:spacing w:line="300" w:lineRule="exact"/>
        <w:rPr>
          <w:rFonts w:ascii="宋体" w:hAnsi="宋体"/>
          <w:sz w:val="24"/>
        </w:rPr>
      </w:pPr>
      <w:r>
        <w:rPr>
          <w:rFonts w:hint="eastAsia" w:ascii="宋体" w:hAnsi="宋体"/>
          <w:sz w:val="24"/>
        </w:rPr>
        <w:t>我们愿意遵守询价文件中的各项规定，供应符合“用户需求书”所要求的</w:t>
      </w:r>
      <w:r>
        <w:rPr>
          <w:rFonts w:ascii="宋体" w:hAnsi="宋体"/>
          <w:sz w:val="24"/>
        </w:rPr>
        <w:t xml:space="preserve">              </w:t>
      </w:r>
      <w:r>
        <w:rPr>
          <w:rFonts w:hint="eastAsia" w:ascii="宋体" w:hAnsi="宋体"/>
          <w:sz w:val="24"/>
        </w:rPr>
        <w:t>（货物名称），报价总额</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元人民币。</w:t>
      </w:r>
    </w:p>
    <w:p>
      <w:pPr>
        <w:numPr>
          <w:ilvl w:val="0"/>
          <w:numId w:val="2"/>
        </w:numPr>
        <w:spacing w:line="300" w:lineRule="exact"/>
        <w:rPr>
          <w:rFonts w:ascii="宋体" w:hAnsi="宋体"/>
          <w:sz w:val="24"/>
        </w:rPr>
      </w:pPr>
      <w:r>
        <w:rPr>
          <w:rFonts w:hint="eastAsia" w:ascii="宋体" w:hAnsi="宋体"/>
          <w:sz w:val="24"/>
        </w:rPr>
        <w:t>我们同意本报价自询价截止日起30天内有效。如果我们的投标被接受，则直至合同生效时止，本投标始终有效。</w:t>
      </w:r>
    </w:p>
    <w:p>
      <w:pPr>
        <w:numPr>
          <w:ilvl w:val="0"/>
          <w:numId w:val="2"/>
        </w:numPr>
        <w:spacing w:line="300" w:lineRule="exact"/>
        <w:rPr>
          <w:rFonts w:ascii="宋体" w:hAnsi="宋体"/>
          <w:sz w:val="24"/>
        </w:rPr>
      </w:pPr>
      <w:r>
        <w:rPr>
          <w:rFonts w:hint="eastAsia" w:ascii="宋体" w:hAnsi="宋体"/>
          <w:sz w:val="24"/>
        </w:rPr>
        <w:t>我们已经详细地阅读了全部询价文件及附件，我们完全理解并同意放弃对这方面有不明及误解的权利。</w:t>
      </w:r>
    </w:p>
    <w:p>
      <w:pPr>
        <w:numPr>
          <w:ilvl w:val="0"/>
          <w:numId w:val="2"/>
        </w:numPr>
        <w:spacing w:line="300" w:lineRule="exact"/>
        <w:rPr>
          <w:rFonts w:ascii="宋体" w:hAnsi="宋体"/>
          <w:sz w:val="24"/>
        </w:rPr>
      </w:pPr>
      <w:r>
        <w:rPr>
          <w:rFonts w:hint="eastAsia" w:ascii="宋体" w:hAnsi="宋体"/>
          <w:sz w:val="24"/>
        </w:rPr>
        <w:t>我们同意提供贵司要求的有关询价的其他资料。</w:t>
      </w:r>
    </w:p>
    <w:p>
      <w:pPr>
        <w:numPr>
          <w:ilvl w:val="0"/>
          <w:numId w:val="2"/>
        </w:numPr>
        <w:spacing w:line="300" w:lineRule="exact"/>
        <w:rPr>
          <w:rFonts w:ascii="宋体" w:hAnsi="宋体"/>
          <w:sz w:val="24"/>
        </w:rPr>
      </w:pPr>
      <w:r>
        <w:rPr>
          <w:rFonts w:hint="eastAsia" w:ascii="宋体" w:hAnsi="宋体"/>
          <w:sz w:val="24"/>
        </w:rPr>
        <w:t>我们理解，贵司并无义务必须接受最低报价的投标或其他任何投标。</w:t>
      </w:r>
    </w:p>
    <w:p>
      <w:pPr>
        <w:numPr>
          <w:ilvl w:val="0"/>
          <w:numId w:val="2"/>
        </w:numPr>
        <w:spacing w:line="300" w:lineRule="exact"/>
        <w:rPr>
          <w:rFonts w:ascii="宋体" w:hAnsi="宋体"/>
          <w:b/>
          <w:sz w:val="24"/>
        </w:rPr>
      </w:pPr>
      <w:r>
        <w:rPr>
          <w:rFonts w:hint="eastAsia" w:ascii="宋体" w:hAnsi="宋体"/>
          <w:b/>
          <w:sz w:val="24"/>
        </w:rPr>
        <w:t>我们承诺提供可靠的、正常的售后服务和技术、备品备件服务。</w:t>
      </w:r>
    </w:p>
    <w:p>
      <w:pPr>
        <w:numPr>
          <w:ilvl w:val="0"/>
          <w:numId w:val="2"/>
        </w:numPr>
        <w:spacing w:line="300" w:lineRule="exact"/>
        <w:rPr>
          <w:rFonts w:ascii="宋体" w:hAnsi="宋体"/>
          <w:sz w:val="24"/>
        </w:rPr>
      </w:pPr>
      <w:r>
        <w:rPr>
          <w:rFonts w:hint="eastAsia" w:ascii="宋体" w:hAnsi="宋体"/>
          <w:sz w:val="24"/>
        </w:rPr>
        <w:t>所有有关本次投标的函电请寄：</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w:t>
      </w:r>
    </w:p>
    <w:p>
      <w:pPr>
        <w:spacing w:line="300" w:lineRule="exact"/>
        <w:rPr>
          <w:rFonts w:ascii="宋体" w:hAnsi="宋体"/>
          <w:sz w:val="24"/>
        </w:rPr>
      </w:pPr>
    </w:p>
    <w:p>
      <w:pPr>
        <w:spacing w:line="300" w:lineRule="exact"/>
        <w:rPr>
          <w:rFonts w:ascii="宋体" w:hAnsi="宋体"/>
          <w:sz w:val="24"/>
          <w:u w:val="single"/>
        </w:rPr>
      </w:pPr>
      <w:r>
        <w:rPr>
          <w:rFonts w:ascii="宋体" w:hAnsi="宋体"/>
          <w:sz w:val="24"/>
        </w:rPr>
        <w:t xml:space="preserve">    </w:t>
      </w:r>
      <w:r>
        <w:rPr>
          <w:rFonts w:hint="eastAsia" w:ascii="宋体" w:hAnsi="宋体"/>
          <w:sz w:val="24"/>
        </w:rPr>
        <w:t xml:space="preserve"> 投标人（盖章）：</w:t>
      </w:r>
      <w:r>
        <w:rPr>
          <w:rFonts w:ascii="宋体" w:hAnsi="宋体"/>
          <w:sz w:val="24"/>
          <w:u w:val="single"/>
        </w:rPr>
        <w:t xml:space="preserve">                                </w:t>
      </w:r>
    </w:p>
    <w:p>
      <w:pPr>
        <w:spacing w:line="300" w:lineRule="exact"/>
        <w:rPr>
          <w:rFonts w:ascii="宋体" w:hAnsi="宋体"/>
          <w:sz w:val="24"/>
          <w:u w:val="single"/>
        </w:rPr>
      </w:pPr>
      <w:r>
        <w:rPr>
          <w:rFonts w:hint="eastAsia" w:ascii="宋体" w:hAnsi="宋体"/>
          <w:sz w:val="24"/>
        </w:rPr>
        <w:t xml:space="preserve">     法定代表人或授权代表（签字）：</w:t>
      </w:r>
      <w:r>
        <w:rPr>
          <w:rFonts w:ascii="宋体" w:hAnsi="宋体"/>
          <w:sz w:val="24"/>
          <w:u w:val="single"/>
        </w:rPr>
        <w:t xml:space="preserve">                  </w:t>
      </w:r>
    </w:p>
    <w:p>
      <w:pPr>
        <w:spacing w:line="300" w:lineRule="exact"/>
        <w:rPr>
          <w:rFonts w:ascii="宋体" w:hAnsi="宋体"/>
          <w:sz w:val="24"/>
          <w:u w:val="single"/>
        </w:rPr>
      </w:pPr>
      <w:r>
        <w:rPr>
          <w:rFonts w:hint="eastAsia" w:ascii="宋体" w:hAnsi="宋体"/>
          <w:sz w:val="24"/>
        </w:rPr>
        <w:t xml:space="preserve">     地</w:t>
      </w:r>
      <w:r>
        <w:rPr>
          <w:rFonts w:ascii="宋体" w:hAnsi="宋体"/>
          <w:sz w:val="24"/>
        </w:rPr>
        <w:t xml:space="preserve">    </w:t>
      </w:r>
      <w:r>
        <w:rPr>
          <w:rFonts w:hint="eastAsia" w:ascii="宋体" w:hAnsi="宋体"/>
          <w:sz w:val="24"/>
        </w:rPr>
        <w:t>址：</w:t>
      </w:r>
      <w:r>
        <w:rPr>
          <w:rFonts w:ascii="宋体" w:hAnsi="宋体"/>
          <w:sz w:val="24"/>
          <w:u w:val="single"/>
        </w:rPr>
        <w:t xml:space="preserve">                                     </w:t>
      </w:r>
    </w:p>
    <w:p>
      <w:pPr>
        <w:spacing w:line="300" w:lineRule="exact"/>
        <w:rPr>
          <w:rFonts w:ascii="宋体" w:hAnsi="宋体"/>
          <w:sz w:val="24"/>
        </w:rPr>
      </w:pPr>
      <w:r>
        <w:rPr>
          <w:rFonts w:hint="eastAsia" w:ascii="宋体" w:hAnsi="宋体"/>
          <w:sz w:val="24"/>
        </w:rPr>
        <w:t xml:space="preserve">     邮政编码：</w:t>
      </w:r>
      <w:r>
        <w:rPr>
          <w:rFonts w:ascii="宋体" w:hAnsi="宋体"/>
          <w:sz w:val="24"/>
          <w:u w:val="single"/>
        </w:rPr>
        <w:t xml:space="preserve">                                     </w:t>
      </w:r>
    </w:p>
    <w:p>
      <w:pPr>
        <w:spacing w:line="300" w:lineRule="exact"/>
        <w:ind w:firstLine="600"/>
        <w:rPr>
          <w:rFonts w:ascii="宋体" w:hAnsi="宋体"/>
          <w:sz w:val="24"/>
          <w:u w:val="single"/>
        </w:rPr>
      </w:pPr>
      <w:r>
        <w:rPr>
          <w:rFonts w:hint="eastAsia" w:ascii="宋体" w:hAnsi="宋体"/>
          <w:sz w:val="24"/>
        </w:rPr>
        <w:t>电</w:t>
      </w:r>
      <w:r>
        <w:rPr>
          <w:rFonts w:ascii="宋体" w:hAnsi="宋体"/>
          <w:sz w:val="24"/>
        </w:rPr>
        <w:t xml:space="preserve">    </w:t>
      </w:r>
      <w:r>
        <w:rPr>
          <w:rFonts w:hint="eastAsia" w:ascii="宋体" w:hAnsi="宋体"/>
          <w:sz w:val="24"/>
        </w:rPr>
        <w:t>话：</w:t>
      </w:r>
    </w:p>
    <w:p>
      <w:pPr>
        <w:spacing w:line="300" w:lineRule="exact"/>
        <w:ind w:firstLine="600"/>
        <w:rPr>
          <w:rFonts w:ascii="宋体" w:hAnsi="宋体"/>
          <w:sz w:val="24"/>
        </w:rPr>
      </w:pPr>
      <w:r>
        <w:rPr>
          <w:rFonts w:hint="eastAsia" w:ascii="宋体" w:hAnsi="宋体"/>
          <w:sz w:val="24"/>
        </w:rPr>
        <w:t>传</w:t>
      </w:r>
      <w:r>
        <w:rPr>
          <w:rFonts w:ascii="宋体" w:hAnsi="宋体"/>
          <w:sz w:val="24"/>
        </w:rPr>
        <w:t xml:space="preserve">    </w:t>
      </w:r>
      <w:r>
        <w:rPr>
          <w:rFonts w:hint="eastAsia" w:ascii="宋体" w:hAnsi="宋体"/>
          <w:sz w:val="24"/>
        </w:rPr>
        <w:t>真：</w:t>
      </w:r>
      <w:r>
        <w:rPr>
          <w:rFonts w:ascii="宋体" w:hAnsi="宋体"/>
          <w:sz w:val="24"/>
          <w:u w:val="single"/>
        </w:rPr>
        <w:t xml:space="preserve">            </w:t>
      </w:r>
    </w:p>
    <w:p>
      <w:pPr>
        <w:spacing w:line="300" w:lineRule="exact"/>
        <w:ind w:firstLine="600"/>
        <w:rPr>
          <w:rFonts w:ascii="宋体" w:hAnsi="宋体"/>
        </w:rPr>
      </w:pPr>
      <w:r>
        <w:rPr>
          <w:rFonts w:hint="eastAsia" w:ascii="宋体" w:hAnsi="宋体"/>
          <w:sz w:val="24"/>
        </w:rPr>
        <w:t>出具日期：</w:t>
      </w:r>
      <w:r>
        <w:rPr>
          <w:rFonts w:ascii="宋体" w:hAnsi="宋体"/>
          <w:sz w:val="24"/>
          <w:u w:val="single"/>
        </w:rPr>
        <w:t xml:space="preserve">                                     </w:t>
      </w:r>
      <w:bookmarkStart w:id="2" w:name="_Hlt70909749"/>
      <w:bookmarkEnd w:id="2"/>
      <w:bookmarkStart w:id="3" w:name="_Toc83005464"/>
    </w:p>
    <w:p>
      <w:pPr>
        <w:spacing w:line="400" w:lineRule="exact"/>
        <w:jc w:val="center"/>
        <w:rPr>
          <w:b/>
          <w:sz w:val="36"/>
          <w:szCs w:val="36"/>
        </w:rPr>
      </w:pPr>
      <w:r>
        <w:rPr>
          <w:rFonts w:ascii="宋体" w:hAnsi="宋体"/>
        </w:rPr>
        <w:br w:type="page"/>
      </w:r>
      <w:r>
        <w:rPr>
          <w:rFonts w:hint="eastAsia"/>
          <w:b/>
          <w:sz w:val="36"/>
          <w:szCs w:val="36"/>
        </w:rPr>
        <w:t>二、资 格 证 明 文 件</w:t>
      </w:r>
    </w:p>
    <w:p>
      <w:pPr>
        <w:pStyle w:val="8"/>
        <w:spacing w:line="400" w:lineRule="exact"/>
        <w:ind w:firstLine="900" w:firstLineChars="375"/>
        <w:rPr>
          <w:rFonts w:hint="eastAsia" w:ascii="宋体" w:hAnsi="宋体"/>
          <w:sz w:val="24"/>
        </w:rPr>
      </w:pPr>
    </w:p>
    <w:p>
      <w:pPr>
        <w:pStyle w:val="8"/>
        <w:spacing w:line="400" w:lineRule="exact"/>
        <w:ind w:firstLine="900" w:firstLineChars="375"/>
        <w:rPr>
          <w:rFonts w:ascii="宋体" w:hAnsi="宋体"/>
          <w:sz w:val="24"/>
        </w:rPr>
      </w:pPr>
      <w:r>
        <w:rPr>
          <w:rFonts w:hint="eastAsia" w:ascii="宋体" w:hAnsi="宋体"/>
          <w:sz w:val="24"/>
        </w:rPr>
        <w:t>投标人应按下列要求提交文件：</w:t>
      </w:r>
    </w:p>
    <w:p>
      <w:pPr>
        <w:numPr>
          <w:ilvl w:val="1"/>
          <w:numId w:val="3"/>
        </w:numPr>
        <w:tabs>
          <w:tab w:val="left" w:pos="1620"/>
          <w:tab w:val="clear" w:pos="840"/>
        </w:tabs>
        <w:spacing w:line="400" w:lineRule="exact"/>
        <w:ind w:left="1620" w:hanging="540"/>
        <w:rPr>
          <w:rFonts w:ascii="宋体" w:hAnsi="宋体"/>
          <w:sz w:val="24"/>
        </w:rPr>
      </w:pPr>
      <w:r>
        <w:rPr>
          <w:rFonts w:hint="eastAsia"/>
          <w:sz w:val="24"/>
        </w:rPr>
        <w:t>法定代表人身份证明书</w:t>
      </w:r>
    </w:p>
    <w:p>
      <w:pPr>
        <w:numPr>
          <w:ilvl w:val="1"/>
          <w:numId w:val="3"/>
        </w:numPr>
        <w:tabs>
          <w:tab w:val="left" w:pos="1620"/>
          <w:tab w:val="clear" w:pos="840"/>
        </w:tabs>
        <w:spacing w:line="400" w:lineRule="exact"/>
        <w:ind w:left="1620" w:hanging="540"/>
        <w:rPr>
          <w:rFonts w:ascii="宋体" w:hAnsi="宋体"/>
          <w:sz w:val="24"/>
        </w:rPr>
      </w:pPr>
      <w:r>
        <w:rPr>
          <w:rFonts w:hint="eastAsia"/>
          <w:sz w:val="24"/>
        </w:rPr>
        <w:t>法定代表人授权委托书</w:t>
      </w:r>
    </w:p>
    <w:p>
      <w:pPr>
        <w:numPr>
          <w:ilvl w:val="1"/>
          <w:numId w:val="3"/>
        </w:numPr>
        <w:tabs>
          <w:tab w:val="left" w:pos="1620"/>
          <w:tab w:val="clear" w:pos="840"/>
        </w:tabs>
        <w:spacing w:line="400" w:lineRule="exact"/>
        <w:ind w:left="1620" w:hanging="540"/>
        <w:rPr>
          <w:sz w:val="24"/>
        </w:rPr>
      </w:pPr>
      <w:r>
        <w:rPr>
          <w:rFonts w:hint="eastAsia"/>
          <w:sz w:val="24"/>
        </w:rPr>
        <w:t>《营业执照》复印件</w:t>
      </w:r>
    </w:p>
    <w:p>
      <w:pPr>
        <w:numPr>
          <w:ilvl w:val="1"/>
          <w:numId w:val="3"/>
        </w:numPr>
        <w:tabs>
          <w:tab w:val="left" w:pos="1620"/>
          <w:tab w:val="clear" w:pos="840"/>
        </w:tabs>
        <w:spacing w:line="400" w:lineRule="exact"/>
        <w:ind w:left="1620" w:hanging="540"/>
        <w:rPr>
          <w:sz w:val="24"/>
        </w:rPr>
      </w:pPr>
      <w:r>
        <w:rPr>
          <w:rFonts w:hint="eastAsia"/>
          <w:sz w:val="24"/>
        </w:rPr>
        <w:t>广东政府采购智慧云平台商户证明文件</w:t>
      </w:r>
    </w:p>
    <w:p>
      <w:pPr>
        <w:spacing w:after="120" w:line="400" w:lineRule="exact"/>
        <w:ind w:firstLine="240" w:firstLineChars="100"/>
        <w:rPr>
          <w:rFonts w:ascii="宋体" w:hAnsi="宋体"/>
          <w:sz w:val="24"/>
        </w:rPr>
      </w:pPr>
    </w:p>
    <w:p>
      <w:pPr>
        <w:spacing w:line="400" w:lineRule="exact"/>
        <w:ind w:firstLine="1020" w:firstLineChars="425"/>
        <w:rPr>
          <w:sz w:val="24"/>
        </w:rPr>
      </w:pPr>
      <w:r>
        <w:rPr>
          <w:rFonts w:hint="eastAsia"/>
          <w:sz w:val="24"/>
        </w:rPr>
        <w:t>以上文件的复印件均需加盖投标人公章。</w:t>
      </w:r>
    </w:p>
    <w:p>
      <w:pPr>
        <w:spacing w:line="400" w:lineRule="exact"/>
        <w:rPr>
          <w:b/>
          <w:bCs/>
          <w:sz w:val="30"/>
          <w:szCs w:val="30"/>
        </w:rPr>
      </w:pPr>
      <w:r>
        <w:rPr>
          <w:rFonts w:ascii="宋体" w:hAnsi="宋体"/>
          <w:sz w:val="24"/>
        </w:rPr>
        <w:br w:type="page"/>
      </w:r>
    </w:p>
    <w:p>
      <w:pPr>
        <w:numPr>
          <w:ilvl w:val="-1"/>
          <w:numId w:val="0"/>
        </w:numPr>
        <w:spacing w:line="400" w:lineRule="exact"/>
        <w:ind w:left="0" w:firstLine="0"/>
        <w:jc w:val="center"/>
        <w:rPr>
          <w:rFonts w:ascii="宋体" w:hAnsi="宋体"/>
        </w:rPr>
      </w:pPr>
      <w:r>
        <w:rPr>
          <w:rFonts w:hint="eastAsia" w:ascii="宋体" w:hAnsi="宋体"/>
          <w:b/>
          <w:bCs/>
          <w:sz w:val="30"/>
          <w:szCs w:val="30"/>
          <w:lang w:val="en-US" w:eastAsia="zh-CN"/>
        </w:rPr>
        <w:t>1.</w:t>
      </w:r>
      <w:r>
        <w:rPr>
          <w:rFonts w:hint="eastAsia" w:ascii="宋体" w:hAnsi="宋体"/>
          <w:b/>
          <w:bCs/>
          <w:sz w:val="30"/>
          <w:szCs w:val="30"/>
        </w:rPr>
        <w:t>法定代表人身份证明书</w:t>
      </w:r>
    </w:p>
    <w:p>
      <w:pPr>
        <w:numPr>
          <w:ilvl w:val="-1"/>
          <w:numId w:val="0"/>
        </w:numPr>
        <w:spacing w:line="300" w:lineRule="exact"/>
        <w:ind w:left="0" w:firstLine="0"/>
        <w:jc w:val="both"/>
        <w:rPr>
          <w:rFonts w:ascii="宋体" w:hAnsi="宋体"/>
        </w:rPr>
      </w:pPr>
    </w:p>
    <w:p>
      <w:pPr>
        <w:spacing w:line="300" w:lineRule="exact"/>
        <w:ind w:firstLine="1440"/>
        <w:rPr>
          <w:rFonts w:ascii="宋体" w:hAnsi="宋体"/>
          <w:sz w:val="24"/>
          <w:u w:val="single"/>
        </w:rPr>
      </w:pPr>
      <w:r>
        <w:rPr>
          <w:rFonts w:hint="eastAsia" w:ascii="宋体" w:hAnsi="宋体"/>
          <w:sz w:val="24"/>
        </w:rPr>
        <w:t>单位名称：</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pPr>
        <w:spacing w:line="300" w:lineRule="exact"/>
        <w:ind w:firstLine="1440"/>
        <w:rPr>
          <w:rFonts w:ascii="宋体" w:hAnsi="宋体"/>
          <w:sz w:val="24"/>
          <w:u w:val="single"/>
        </w:rPr>
      </w:pPr>
      <w:r>
        <w:rPr>
          <w:rFonts w:hint="eastAsia" w:ascii="宋体" w:hAnsi="宋体"/>
          <w:sz w:val="24"/>
        </w:rPr>
        <w:t>单位性质：</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pPr>
        <w:spacing w:line="300" w:lineRule="exact"/>
        <w:ind w:firstLine="1440"/>
        <w:rPr>
          <w:rFonts w:ascii="宋体" w:hAnsi="宋体"/>
          <w:sz w:val="24"/>
          <w:u w:val="single"/>
        </w:rPr>
      </w:pPr>
      <w:r>
        <w:rPr>
          <w:rFonts w:hint="eastAsia" w:ascii="宋体" w:hAnsi="宋体"/>
          <w:sz w:val="24"/>
        </w:rPr>
        <w:t>地    址：</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 xml:space="preserve">       </w:t>
      </w:r>
      <w:r>
        <w:rPr>
          <w:rFonts w:hint="eastAsia" w:ascii="宋体" w:hAnsi="宋体"/>
          <w:sz w:val="24"/>
          <w:u w:val="single"/>
        </w:rPr>
        <w:tab/>
      </w:r>
      <w:r>
        <w:rPr>
          <w:rFonts w:hint="eastAsia" w:ascii="宋体" w:hAnsi="宋体"/>
          <w:sz w:val="24"/>
          <w:u w:val="single"/>
        </w:rPr>
        <w:tab/>
      </w:r>
      <w:r>
        <w:rPr>
          <w:rFonts w:hint="eastAsia" w:ascii="宋体" w:hAnsi="宋体"/>
          <w:sz w:val="24"/>
          <w:u w:val="single"/>
        </w:rPr>
        <w:tab/>
      </w:r>
    </w:p>
    <w:p>
      <w:pPr>
        <w:spacing w:line="300" w:lineRule="exact"/>
        <w:ind w:firstLine="1440"/>
        <w:rPr>
          <w:rFonts w:ascii="宋体" w:hAnsi="宋体"/>
          <w:sz w:val="24"/>
        </w:rPr>
      </w:pPr>
      <w:r>
        <w:rPr>
          <w:rFonts w:hint="eastAsia" w:ascii="宋体" w:hAnsi="宋体"/>
          <w:sz w:val="24"/>
        </w:rPr>
        <w:t>成立时间：</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300" w:lineRule="exact"/>
        <w:ind w:firstLine="1440"/>
        <w:rPr>
          <w:rFonts w:ascii="宋体" w:hAnsi="宋体"/>
          <w:sz w:val="24"/>
          <w:u w:val="single"/>
        </w:rPr>
      </w:pPr>
      <w:r>
        <w:rPr>
          <w:rFonts w:hint="eastAsia" w:ascii="宋体" w:hAnsi="宋体"/>
          <w:sz w:val="24"/>
        </w:rPr>
        <w:t>经营期限：</w:t>
      </w:r>
      <w:r>
        <w:rPr>
          <w:rFonts w:hint="eastAsia" w:ascii="宋体" w:hAnsi="宋体"/>
          <w:sz w:val="24"/>
          <w:u w:val="single"/>
        </w:rPr>
        <w:tab/>
      </w:r>
      <w:r>
        <w:rPr>
          <w:rFonts w:hint="eastAsia" w:ascii="宋体" w:hAnsi="宋体"/>
          <w:sz w:val="24"/>
          <w:u w:val="single"/>
        </w:rPr>
        <w:t xml:space="preserve">                                </w:t>
      </w:r>
      <w:r>
        <w:rPr>
          <w:rFonts w:hint="eastAsia" w:ascii="宋体" w:hAnsi="宋体"/>
          <w:sz w:val="24"/>
          <w:u w:val="single"/>
        </w:rPr>
        <w:tab/>
      </w:r>
    </w:p>
    <w:p>
      <w:pPr>
        <w:spacing w:line="300" w:lineRule="exact"/>
        <w:ind w:firstLine="1440"/>
        <w:rPr>
          <w:rFonts w:ascii="宋体" w:hAnsi="宋体"/>
          <w:sz w:val="24"/>
        </w:rPr>
      </w:pPr>
      <w:r>
        <w:rPr>
          <w:rFonts w:hint="eastAsia" w:ascii="宋体" w:hAnsi="宋体"/>
          <w:sz w:val="24"/>
        </w:rPr>
        <w:t>姓    名：</w:t>
      </w:r>
      <w:r>
        <w:rPr>
          <w:rFonts w:hint="eastAsia" w:ascii="宋体" w:hAnsi="宋体"/>
          <w:sz w:val="24"/>
          <w:u w:val="single"/>
        </w:rPr>
        <w:t xml:space="preserve">          </w:t>
      </w:r>
      <w:r>
        <w:rPr>
          <w:rFonts w:hint="eastAsia" w:ascii="宋体" w:hAnsi="宋体"/>
          <w:sz w:val="24"/>
        </w:rPr>
        <w:t xml:space="preserve"> 性别：</w:t>
      </w:r>
      <w:r>
        <w:rPr>
          <w:rFonts w:hint="eastAsia" w:ascii="宋体" w:hAnsi="宋体"/>
          <w:sz w:val="24"/>
          <w:u w:val="single"/>
        </w:rPr>
        <w:t xml:space="preserve">        </w:t>
      </w:r>
      <w:r>
        <w:rPr>
          <w:rFonts w:hint="eastAsia" w:ascii="宋体" w:hAnsi="宋体"/>
          <w:sz w:val="24"/>
        </w:rPr>
        <w:t>年龄：</w:t>
      </w:r>
      <w:r>
        <w:rPr>
          <w:rFonts w:hint="eastAsia" w:ascii="宋体" w:hAnsi="宋体"/>
          <w:sz w:val="24"/>
          <w:u w:val="single"/>
        </w:rPr>
        <w:t xml:space="preserve">     </w:t>
      </w:r>
    </w:p>
    <w:p>
      <w:pPr>
        <w:spacing w:line="300" w:lineRule="exact"/>
        <w:ind w:firstLine="1440"/>
        <w:rPr>
          <w:rFonts w:ascii="宋体" w:hAnsi="宋体"/>
          <w:sz w:val="24"/>
        </w:rPr>
      </w:pPr>
      <w:r>
        <w:rPr>
          <w:rFonts w:hint="eastAsia" w:ascii="宋体" w:hAnsi="宋体"/>
          <w:sz w:val="24"/>
        </w:rPr>
        <w:t>职    务：</w:t>
      </w:r>
      <w:r>
        <w:rPr>
          <w:rFonts w:hint="eastAsia" w:ascii="宋体" w:hAnsi="宋体"/>
          <w:sz w:val="24"/>
          <w:u w:val="single"/>
        </w:rPr>
        <w:tab/>
      </w:r>
      <w:r>
        <w:rPr>
          <w:rFonts w:hint="eastAsia" w:ascii="宋体" w:hAnsi="宋体"/>
          <w:sz w:val="24"/>
          <w:u w:val="single"/>
        </w:rPr>
        <w:t xml:space="preserve">       </w:t>
      </w:r>
      <w:r>
        <w:rPr>
          <w:rFonts w:hint="eastAsia" w:ascii="宋体" w:hAnsi="宋体"/>
          <w:sz w:val="24"/>
        </w:rPr>
        <w:t>系</w:t>
      </w:r>
      <w:r>
        <w:rPr>
          <w:rFonts w:hint="eastAsia" w:ascii="宋体" w:hAnsi="宋体"/>
          <w:sz w:val="24"/>
          <w:u w:val="single"/>
        </w:rPr>
        <w:t xml:space="preserve">                           </w:t>
      </w:r>
      <w:r>
        <w:rPr>
          <w:rFonts w:hint="eastAsia" w:ascii="宋体" w:hAnsi="宋体"/>
          <w:sz w:val="24"/>
        </w:rPr>
        <w:t>的法定代表人。</w:t>
      </w:r>
    </w:p>
    <w:p>
      <w:pPr>
        <w:spacing w:line="300" w:lineRule="exact"/>
        <w:ind w:firstLine="610"/>
        <w:rPr>
          <w:rFonts w:ascii="宋体" w:hAnsi="宋体"/>
          <w:sz w:val="24"/>
        </w:rPr>
      </w:pPr>
    </w:p>
    <w:p>
      <w:pPr>
        <w:spacing w:line="300" w:lineRule="exact"/>
        <w:ind w:firstLine="1447" w:firstLineChars="603"/>
        <w:rPr>
          <w:rFonts w:ascii="宋体" w:hAnsi="宋体"/>
          <w:sz w:val="24"/>
        </w:rPr>
      </w:pPr>
      <w:r>
        <w:rPr>
          <w:rFonts w:hint="eastAsia" w:ascii="宋体" w:hAnsi="宋体"/>
          <w:sz w:val="24"/>
        </w:rPr>
        <w:t>特此证明。</w:t>
      </w:r>
    </w:p>
    <w:p>
      <w:pPr>
        <w:tabs>
          <w:tab w:val="left" w:pos="720"/>
          <w:tab w:val="left" w:pos="900"/>
        </w:tabs>
        <w:spacing w:line="300" w:lineRule="exact"/>
        <w:rPr>
          <w:rFonts w:ascii="宋体" w:hAnsi="宋体"/>
          <w:sz w:val="24"/>
        </w:rPr>
      </w:pPr>
    </w:p>
    <w:p>
      <w:pPr>
        <w:tabs>
          <w:tab w:val="left" w:pos="720"/>
          <w:tab w:val="left" w:pos="900"/>
        </w:tabs>
        <w:spacing w:line="300" w:lineRule="exact"/>
        <w:ind w:firstLine="4440" w:firstLineChars="1850"/>
        <w:jc w:val="right"/>
        <w:rPr>
          <w:rFonts w:ascii="宋体" w:hAnsi="宋体"/>
          <w:sz w:val="24"/>
          <w:u w:val="single"/>
        </w:rPr>
      </w:pPr>
      <w:r>
        <w:rPr>
          <w:rFonts w:hint="eastAsia" w:ascii="宋体" w:hAnsi="宋体"/>
          <w:sz w:val="24"/>
        </w:rPr>
        <w:t>投标人：</w:t>
      </w:r>
      <w:r>
        <w:rPr>
          <w:rFonts w:hint="eastAsia" w:ascii="宋体" w:hAnsi="宋体"/>
          <w:sz w:val="24"/>
          <w:u w:val="single"/>
        </w:rPr>
        <w:t xml:space="preserve">             （盖法人章）</w:t>
      </w:r>
    </w:p>
    <w:p>
      <w:pPr>
        <w:tabs>
          <w:tab w:val="left" w:pos="720"/>
          <w:tab w:val="left" w:pos="900"/>
        </w:tabs>
        <w:spacing w:line="300" w:lineRule="exact"/>
        <w:ind w:firstLine="5040" w:firstLineChars="2100"/>
        <w:rPr>
          <w:rFonts w:ascii="宋体" w:hAnsi="宋体"/>
          <w:sz w:val="24"/>
        </w:rPr>
      </w:pPr>
    </w:p>
    <w:p>
      <w:pPr>
        <w:spacing w:line="300" w:lineRule="exact"/>
        <w:jc w:val="right"/>
        <w:rPr>
          <w:rFonts w:ascii="宋体" w:hAnsi="宋体"/>
          <w:sz w:val="24"/>
        </w:rPr>
      </w:pP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300" w:lineRule="exact"/>
        <w:ind w:firstLine="0" w:firstLineChars="0"/>
        <w:rPr>
          <w:rFonts w:ascii="宋体" w:hAnsi="宋体"/>
          <w:sz w:val="24"/>
        </w:rPr>
      </w:pPr>
      <w:r>
        <w:rPr>
          <w:rFonts w:hint="eastAsia" w:ascii="宋体" w:hAnsi="宋体"/>
          <w:sz w:val="24"/>
        </w:rPr>
        <w:t xml:space="preserve">        </w:t>
      </w:r>
    </w:p>
    <w:p>
      <w:pPr>
        <w:spacing w:line="300" w:lineRule="exact"/>
        <w:ind w:firstLine="960" w:firstLineChars="400"/>
        <w:rPr>
          <w:rFonts w:ascii="宋体" w:hAnsi="宋体"/>
          <w:kern w:val="10"/>
        </w:rPr>
      </w:pPr>
      <w:r>
        <w:rPr>
          <w:rFonts w:hint="eastAsia" w:ascii="宋体" w:hAnsi="宋体"/>
          <w:sz w:val="24"/>
        </w:rPr>
        <w:t>附：法定代表人身份证复印件（正反面）。</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0" w:hRule="atLeast"/>
          <w:jc w:val="center"/>
        </w:trPr>
        <w:tc>
          <w:tcPr>
            <w:tcW w:w="7641" w:type="dxa"/>
            <w:vAlign w:val="center"/>
          </w:tcPr>
          <w:p>
            <w:pPr>
              <w:spacing w:line="400" w:lineRule="exact"/>
              <w:jc w:val="center"/>
              <w:rPr>
                <w:rFonts w:ascii="宋体" w:hAnsi="宋体"/>
                <w:kern w:val="10"/>
              </w:rPr>
            </w:pPr>
            <w:r>
              <w:rPr>
                <w:rFonts w:hint="eastAsia" w:ascii="宋体" w:hAnsi="宋体"/>
                <w:sz w:val="24"/>
              </w:rPr>
              <w:t>法定代表人身份证复印件（正反面）</w:t>
            </w:r>
          </w:p>
        </w:tc>
      </w:tr>
    </w:tbl>
    <w:p>
      <w:pPr>
        <w:numPr>
          <w:ilvl w:val="-1"/>
          <w:numId w:val="0"/>
        </w:numPr>
        <w:spacing w:line="400" w:lineRule="exact"/>
        <w:ind w:left="0" w:firstLine="0"/>
        <w:jc w:val="center"/>
        <w:rPr>
          <w:rFonts w:ascii="宋体" w:hAnsi="宋体"/>
          <w:b/>
          <w:bCs/>
          <w:sz w:val="30"/>
          <w:szCs w:val="30"/>
        </w:rPr>
      </w:pPr>
      <w:r>
        <w:rPr>
          <w:rFonts w:ascii="宋体" w:hAnsi="宋体"/>
          <w:kern w:val="10"/>
        </w:rPr>
        <w:br w:type="page"/>
      </w:r>
      <w:r>
        <w:rPr>
          <w:rFonts w:hint="eastAsia" w:ascii="宋体" w:hAnsi="宋体"/>
          <w:b/>
          <w:bCs/>
          <w:kern w:val="0"/>
          <w:sz w:val="30"/>
          <w:szCs w:val="30"/>
          <w:lang w:val="en-US" w:eastAsia="zh-CN"/>
        </w:rPr>
        <w:t>2.</w:t>
      </w:r>
      <w:r>
        <w:rPr>
          <w:rFonts w:hint="eastAsia" w:ascii="宋体" w:hAnsi="宋体"/>
          <w:b/>
          <w:bCs/>
          <w:sz w:val="30"/>
          <w:szCs w:val="30"/>
        </w:rPr>
        <w:t>法定代表人授权委托书</w:t>
      </w:r>
    </w:p>
    <w:p>
      <w:pPr>
        <w:spacing w:line="400" w:lineRule="exact"/>
        <w:jc w:val="center"/>
        <w:rPr>
          <w:rFonts w:ascii="宋体" w:hAnsi="宋体"/>
          <w:b/>
          <w:bCs/>
        </w:rPr>
      </w:pPr>
    </w:p>
    <w:p>
      <w:pPr>
        <w:adjustRightInd w:val="0"/>
        <w:snapToGrid w:val="0"/>
        <w:spacing w:line="300" w:lineRule="exact"/>
        <w:ind w:firstLine="537" w:firstLineChars="210"/>
        <w:rPr>
          <w:rFonts w:ascii="宋体" w:hAnsi="宋体"/>
          <w:snapToGrid w:val="0"/>
          <w:spacing w:val="8"/>
          <w:kern w:val="0"/>
          <w:sz w:val="24"/>
        </w:rPr>
      </w:pPr>
      <w:r>
        <w:rPr>
          <w:rFonts w:hint="eastAsia" w:ascii="宋体" w:hAnsi="宋体"/>
          <w:snapToGrid w:val="0"/>
          <w:spacing w:val="8"/>
          <w:kern w:val="0"/>
          <w:sz w:val="24"/>
        </w:rPr>
        <w:t>本授权书声明：</w:t>
      </w:r>
      <w:r>
        <w:rPr>
          <w:rFonts w:ascii="宋体" w:hAnsi="宋体"/>
          <w:snapToGrid w:val="0"/>
          <w:spacing w:val="8"/>
          <w:kern w:val="0"/>
          <w:sz w:val="24"/>
          <w:u w:val="single"/>
        </w:rPr>
        <w:t xml:space="preserve">                   </w:t>
      </w:r>
      <w:r>
        <w:rPr>
          <w:rFonts w:hint="eastAsia" w:ascii="宋体" w:hAnsi="宋体"/>
          <w:snapToGrid w:val="0"/>
          <w:spacing w:val="8"/>
          <w:kern w:val="0"/>
          <w:sz w:val="24"/>
        </w:rPr>
        <w:t>（投标人）的</w:t>
      </w:r>
      <w:r>
        <w:rPr>
          <w:rFonts w:hint="eastAsia" w:ascii="宋体" w:hAnsi="宋体"/>
          <w:snapToGrid w:val="0"/>
          <w:spacing w:val="8"/>
          <w:kern w:val="0"/>
          <w:sz w:val="24"/>
          <w:u w:val="single"/>
        </w:rPr>
        <w:t xml:space="preserve">         </w:t>
      </w:r>
      <w:r>
        <w:rPr>
          <w:rFonts w:hint="eastAsia" w:ascii="宋体" w:hAnsi="宋体"/>
          <w:snapToGrid w:val="0"/>
          <w:spacing w:val="8"/>
          <w:kern w:val="0"/>
          <w:sz w:val="24"/>
        </w:rPr>
        <w:t>（法定代表人姓名、职务）授权</w:t>
      </w:r>
      <w:r>
        <w:rPr>
          <w:rFonts w:ascii="宋体" w:hAnsi="宋体"/>
          <w:snapToGrid w:val="0"/>
          <w:spacing w:val="8"/>
          <w:kern w:val="0"/>
          <w:sz w:val="24"/>
          <w:u w:val="single"/>
        </w:rPr>
        <w:t xml:space="preserve">      </w:t>
      </w:r>
      <w:r>
        <w:rPr>
          <w:rFonts w:hint="eastAsia" w:ascii="宋体" w:hAnsi="宋体"/>
          <w:snapToGrid w:val="0"/>
          <w:spacing w:val="8"/>
          <w:kern w:val="0"/>
          <w:sz w:val="24"/>
          <w:u w:val="single"/>
        </w:rPr>
        <w:t xml:space="preserve">  </w:t>
      </w:r>
      <w:r>
        <w:rPr>
          <w:rFonts w:ascii="宋体" w:hAnsi="宋体"/>
          <w:snapToGrid w:val="0"/>
          <w:spacing w:val="8"/>
          <w:kern w:val="0"/>
          <w:sz w:val="24"/>
          <w:u w:val="single"/>
        </w:rPr>
        <w:t xml:space="preserve">      </w:t>
      </w:r>
      <w:r>
        <w:rPr>
          <w:rFonts w:hint="eastAsia" w:ascii="宋体" w:hAnsi="宋体"/>
          <w:snapToGrid w:val="0"/>
          <w:spacing w:val="8"/>
          <w:kern w:val="0"/>
          <w:sz w:val="24"/>
        </w:rPr>
        <w:t>（被授权人的姓名、职务）为本公司的合法代理人，就</w:t>
      </w:r>
      <w:r>
        <w:rPr>
          <w:rFonts w:hint="eastAsia" w:ascii="宋体" w:hAnsi="宋体"/>
          <w:snapToGrid w:val="0"/>
          <w:spacing w:val="8"/>
          <w:kern w:val="0"/>
          <w:sz w:val="24"/>
          <w:u w:val="single"/>
        </w:rPr>
        <w:t xml:space="preserve">             </w:t>
      </w:r>
      <w:r>
        <w:rPr>
          <w:rFonts w:hint="eastAsia" w:ascii="宋体" w:hAnsi="宋体"/>
          <w:snapToGrid w:val="0"/>
          <w:spacing w:val="8"/>
          <w:kern w:val="0"/>
          <w:sz w:val="24"/>
        </w:rPr>
        <w:t>项目投标及合同的执行、完成和保修，以本公司名义处理一切与之有关的事务。</w:t>
      </w:r>
    </w:p>
    <w:p>
      <w:pPr>
        <w:adjustRightInd w:val="0"/>
        <w:snapToGrid w:val="0"/>
        <w:spacing w:line="300" w:lineRule="exact"/>
        <w:rPr>
          <w:rFonts w:ascii="宋体" w:hAnsi="宋体"/>
          <w:snapToGrid w:val="0"/>
          <w:spacing w:val="8"/>
          <w:kern w:val="0"/>
          <w:sz w:val="24"/>
        </w:rPr>
      </w:pPr>
      <w:r>
        <w:rPr>
          <w:rFonts w:hint="eastAsia" w:ascii="宋体" w:hAnsi="宋体"/>
          <w:snapToGrid w:val="0"/>
          <w:spacing w:val="8"/>
          <w:kern w:val="0"/>
          <w:sz w:val="24"/>
        </w:rPr>
        <w:t xml:space="preserve">    本授权书于</w:t>
      </w:r>
      <w:r>
        <w:rPr>
          <w:rFonts w:ascii="宋体" w:hAnsi="宋体"/>
          <w:snapToGrid w:val="0"/>
          <w:spacing w:val="8"/>
          <w:kern w:val="0"/>
          <w:sz w:val="24"/>
          <w:u w:val="single"/>
        </w:rPr>
        <w:t xml:space="preserve">    </w:t>
      </w:r>
      <w:r>
        <w:rPr>
          <w:rFonts w:hint="eastAsia" w:ascii="宋体" w:hAnsi="宋体"/>
          <w:snapToGrid w:val="0"/>
          <w:spacing w:val="8"/>
          <w:kern w:val="0"/>
          <w:sz w:val="24"/>
        </w:rPr>
        <w:t>年</w:t>
      </w:r>
      <w:r>
        <w:rPr>
          <w:rFonts w:ascii="宋体" w:hAnsi="宋体"/>
          <w:snapToGrid w:val="0"/>
          <w:spacing w:val="8"/>
          <w:kern w:val="0"/>
          <w:sz w:val="24"/>
          <w:u w:val="single"/>
        </w:rPr>
        <w:t xml:space="preserve">   </w:t>
      </w:r>
      <w:r>
        <w:rPr>
          <w:rFonts w:hint="eastAsia" w:ascii="宋体" w:hAnsi="宋体"/>
          <w:snapToGrid w:val="0"/>
          <w:spacing w:val="8"/>
          <w:kern w:val="0"/>
          <w:sz w:val="24"/>
        </w:rPr>
        <w:t>月</w:t>
      </w:r>
      <w:r>
        <w:rPr>
          <w:rFonts w:ascii="宋体" w:hAnsi="宋体"/>
          <w:snapToGrid w:val="0"/>
          <w:spacing w:val="8"/>
          <w:kern w:val="0"/>
          <w:sz w:val="24"/>
          <w:u w:val="single"/>
        </w:rPr>
        <w:t xml:space="preserve">   </w:t>
      </w:r>
      <w:r>
        <w:rPr>
          <w:rFonts w:hint="eastAsia" w:ascii="宋体" w:hAnsi="宋体"/>
          <w:snapToGrid w:val="0"/>
          <w:spacing w:val="8"/>
          <w:kern w:val="0"/>
          <w:sz w:val="24"/>
        </w:rPr>
        <w:t>日签字生效，有效期</w:t>
      </w:r>
      <w:r>
        <w:rPr>
          <w:rFonts w:hint="eastAsia" w:ascii="宋体" w:hAnsi="宋体"/>
          <w:snapToGrid w:val="0"/>
          <w:spacing w:val="8"/>
          <w:kern w:val="0"/>
          <w:sz w:val="24"/>
          <w:u w:val="single"/>
        </w:rPr>
        <w:t xml:space="preserve">    </w:t>
      </w:r>
      <w:r>
        <w:rPr>
          <w:rFonts w:hint="eastAsia" w:ascii="宋体" w:hAnsi="宋体"/>
          <w:snapToGrid w:val="0"/>
          <w:spacing w:val="8"/>
          <w:kern w:val="0"/>
          <w:sz w:val="24"/>
        </w:rPr>
        <w:t>天，特此声明。</w:t>
      </w:r>
    </w:p>
    <w:p>
      <w:pPr>
        <w:spacing w:line="300" w:lineRule="exact"/>
        <w:ind w:firstLine="610"/>
        <w:rPr>
          <w:rFonts w:ascii="宋体" w:hAnsi="宋体"/>
          <w:sz w:val="24"/>
        </w:rPr>
      </w:pPr>
    </w:p>
    <w:p>
      <w:pPr>
        <w:spacing w:line="300" w:lineRule="exact"/>
        <w:ind w:firstLine="697"/>
        <w:rPr>
          <w:rFonts w:ascii="宋体" w:hAnsi="宋体"/>
          <w:sz w:val="24"/>
        </w:rPr>
      </w:pPr>
      <w:r>
        <w:rPr>
          <w:rFonts w:hint="eastAsia" w:ascii="宋体" w:hAnsi="宋体"/>
          <w:sz w:val="24"/>
        </w:rPr>
        <w:t>代理人无转委托权，特此委托。</w:t>
      </w:r>
    </w:p>
    <w:p>
      <w:pPr>
        <w:spacing w:line="300" w:lineRule="exact"/>
        <w:ind w:left="1260"/>
        <w:rPr>
          <w:rFonts w:ascii="宋体" w:hAnsi="宋体"/>
          <w:sz w:val="24"/>
        </w:rPr>
      </w:pPr>
    </w:p>
    <w:p>
      <w:pPr>
        <w:spacing w:line="300" w:lineRule="exact"/>
        <w:ind w:firstLine="720" w:firstLineChars="300"/>
        <w:rPr>
          <w:rFonts w:ascii="宋体" w:hAnsi="宋体"/>
          <w:sz w:val="24"/>
          <w:u w:val="single"/>
        </w:rPr>
      </w:pPr>
      <w:r>
        <w:rPr>
          <w:rFonts w:hint="eastAsia" w:ascii="宋体" w:hAnsi="宋体"/>
          <w:sz w:val="24"/>
        </w:rPr>
        <w:t>代理人：</w:t>
      </w:r>
      <w:r>
        <w:rPr>
          <w:rFonts w:hint="eastAsia" w:ascii="宋体" w:hAnsi="宋体"/>
          <w:sz w:val="24"/>
          <w:u w:val="single"/>
        </w:rPr>
        <w:t xml:space="preserve">         （签字）</w:t>
      </w:r>
      <w:r>
        <w:rPr>
          <w:rFonts w:hint="eastAsia" w:ascii="宋体" w:hAnsi="宋体"/>
          <w:sz w:val="24"/>
        </w:rPr>
        <w:t xml:space="preserve">  性别 ：</w:t>
      </w:r>
      <w:r>
        <w:rPr>
          <w:rFonts w:hint="eastAsia" w:ascii="宋体" w:hAnsi="宋体"/>
          <w:sz w:val="24"/>
          <w:u w:val="single"/>
        </w:rPr>
        <w:t xml:space="preserve">        </w:t>
      </w:r>
      <w:r>
        <w:rPr>
          <w:rFonts w:hint="eastAsia" w:ascii="宋体" w:hAnsi="宋体"/>
          <w:sz w:val="24"/>
        </w:rPr>
        <w:t>年龄：</w:t>
      </w:r>
      <w:r>
        <w:rPr>
          <w:rFonts w:hint="eastAsia" w:ascii="宋体" w:hAnsi="宋体"/>
          <w:sz w:val="24"/>
          <w:u w:val="single"/>
        </w:rPr>
        <w:t xml:space="preserve">       </w:t>
      </w:r>
    </w:p>
    <w:p>
      <w:pPr>
        <w:spacing w:line="300" w:lineRule="exact"/>
        <w:ind w:firstLine="960" w:firstLineChars="400"/>
        <w:rPr>
          <w:rFonts w:ascii="宋体" w:hAnsi="宋体"/>
          <w:sz w:val="24"/>
        </w:rPr>
      </w:pPr>
    </w:p>
    <w:p>
      <w:pPr>
        <w:spacing w:line="300" w:lineRule="exact"/>
        <w:ind w:firstLine="720" w:firstLineChars="300"/>
        <w:rPr>
          <w:rFonts w:ascii="宋体" w:hAnsi="宋体"/>
          <w:sz w:val="24"/>
          <w:u w:val="single"/>
        </w:rPr>
      </w:pPr>
      <w:r>
        <w:rPr>
          <w:rFonts w:hint="eastAsia" w:ascii="宋体" w:hAnsi="宋体"/>
          <w:sz w:val="24"/>
        </w:rPr>
        <w:t>身份证号码：</w:t>
      </w:r>
      <w:r>
        <w:rPr>
          <w:rFonts w:hint="eastAsia" w:ascii="宋体" w:hAnsi="宋体"/>
          <w:sz w:val="24"/>
          <w:u w:val="single"/>
        </w:rPr>
        <w:t xml:space="preserve">                    </w:t>
      </w:r>
      <w:r>
        <w:rPr>
          <w:rFonts w:hint="eastAsia" w:ascii="宋体" w:hAnsi="宋体"/>
          <w:sz w:val="24"/>
        </w:rPr>
        <w:t>职务：</w:t>
      </w:r>
      <w:r>
        <w:rPr>
          <w:rFonts w:hint="eastAsia" w:ascii="宋体" w:hAnsi="宋体"/>
          <w:sz w:val="24"/>
          <w:u w:val="single"/>
        </w:rPr>
        <w:t xml:space="preserve">                </w:t>
      </w:r>
    </w:p>
    <w:p>
      <w:pPr>
        <w:spacing w:line="300" w:lineRule="exact"/>
        <w:ind w:left="2699"/>
        <w:rPr>
          <w:rFonts w:ascii="宋体" w:hAnsi="宋体"/>
          <w:sz w:val="24"/>
        </w:rPr>
      </w:pPr>
    </w:p>
    <w:p>
      <w:pPr>
        <w:spacing w:line="300" w:lineRule="exact"/>
        <w:ind w:left="0" w:firstLine="720" w:firstLineChars="300"/>
        <w:rPr>
          <w:rFonts w:ascii="宋体" w:hAnsi="宋体"/>
          <w:sz w:val="24"/>
        </w:rPr>
      </w:pPr>
      <w:r>
        <w:rPr>
          <w:rFonts w:hint="eastAsia" w:ascii="宋体" w:hAnsi="宋体"/>
          <w:sz w:val="24"/>
        </w:rPr>
        <w:t>投标人：</w:t>
      </w:r>
      <w:r>
        <w:rPr>
          <w:rFonts w:hint="eastAsia" w:ascii="宋体" w:hAnsi="宋体"/>
          <w:sz w:val="24"/>
          <w:u w:val="single"/>
        </w:rPr>
        <w:t xml:space="preserve">                                      （法人章）</w:t>
      </w:r>
    </w:p>
    <w:p>
      <w:pPr>
        <w:spacing w:line="300" w:lineRule="exact"/>
        <w:ind w:left="2699"/>
        <w:rPr>
          <w:rFonts w:ascii="宋体" w:hAnsi="宋体"/>
          <w:sz w:val="24"/>
        </w:rPr>
      </w:pPr>
    </w:p>
    <w:p>
      <w:pPr>
        <w:spacing w:line="300" w:lineRule="exact"/>
        <w:ind w:left="0" w:firstLine="720" w:firstLineChars="300"/>
        <w:rPr>
          <w:rFonts w:ascii="宋体" w:hAnsi="宋体"/>
          <w:sz w:val="24"/>
        </w:rPr>
      </w:pPr>
      <w:r>
        <w:rPr>
          <w:rFonts w:hint="eastAsia" w:ascii="宋体" w:hAnsi="宋体"/>
          <w:sz w:val="24"/>
        </w:rPr>
        <w:t>法定代表人：</w:t>
      </w:r>
      <w:r>
        <w:rPr>
          <w:rFonts w:hint="eastAsia" w:ascii="宋体" w:hAnsi="宋体"/>
          <w:sz w:val="24"/>
          <w:u w:val="single"/>
        </w:rPr>
        <w:t xml:space="preserve">                                  （签字或印鉴）</w:t>
      </w:r>
    </w:p>
    <w:p>
      <w:pPr>
        <w:spacing w:line="300" w:lineRule="exact"/>
        <w:ind w:left="2699"/>
        <w:rPr>
          <w:rFonts w:ascii="宋体" w:hAnsi="宋体"/>
          <w:sz w:val="24"/>
        </w:rPr>
      </w:pPr>
    </w:p>
    <w:p>
      <w:pPr>
        <w:widowControl/>
        <w:spacing w:line="300" w:lineRule="exact"/>
        <w:ind w:left="840"/>
        <w:rPr>
          <w:rFonts w:ascii="宋体" w:hAnsi="宋体"/>
          <w:sz w:val="24"/>
        </w:rPr>
      </w:pPr>
      <w:r>
        <w:rPr>
          <w:rFonts w:hint="eastAsia" w:ascii="宋体" w:hAnsi="宋体"/>
          <w:sz w:val="24"/>
        </w:rPr>
        <w:t xml:space="preserve"> 授权委托日期：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widowControl/>
        <w:spacing w:line="300" w:lineRule="exact"/>
        <w:ind w:left="840"/>
        <w:rPr>
          <w:rFonts w:ascii="宋体" w:hAnsi="宋体"/>
          <w:sz w:val="24"/>
        </w:rPr>
      </w:pPr>
    </w:p>
    <w:p>
      <w:pPr>
        <w:spacing w:line="300" w:lineRule="exact"/>
        <w:ind w:firstLine="480" w:firstLineChars="200"/>
        <w:jc w:val="left"/>
        <w:rPr>
          <w:rFonts w:ascii="宋体" w:hAnsi="宋体"/>
          <w:sz w:val="24"/>
        </w:rPr>
      </w:pPr>
      <w:r>
        <w:rPr>
          <w:rFonts w:hint="eastAsia" w:ascii="宋体" w:hAnsi="宋体"/>
          <w:sz w:val="24"/>
        </w:rPr>
        <w:t>附：授权代表身份证复印件（正反面）。</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5" w:hRule="atLeast"/>
          <w:jc w:val="center"/>
        </w:trPr>
        <w:tc>
          <w:tcPr>
            <w:tcW w:w="7641" w:type="dxa"/>
            <w:vAlign w:val="center"/>
          </w:tcPr>
          <w:p>
            <w:pPr>
              <w:spacing w:line="300" w:lineRule="exact"/>
              <w:jc w:val="center"/>
              <w:rPr>
                <w:rFonts w:ascii="宋体" w:hAnsi="宋体"/>
                <w:kern w:val="10"/>
              </w:rPr>
            </w:pPr>
            <w:r>
              <w:rPr>
                <w:rFonts w:hint="eastAsia" w:ascii="宋体" w:hAnsi="宋体"/>
                <w:sz w:val="24"/>
              </w:rPr>
              <w:t>授权代表身份证复印件（正反面）</w:t>
            </w:r>
          </w:p>
        </w:tc>
      </w:tr>
    </w:tbl>
    <w:p>
      <w:pPr>
        <w:numPr>
          <w:ilvl w:val="0"/>
          <w:numId w:val="4"/>
        </w:numPr>
        <w:spacing w:line="400" w:lineRule="exact"/>
        <w:jc w:val="center"/>
        <w:rPr>
          <w:rFonts w:ascii="宋体" w:hAnsi="宋体"/>
          <w:b/>
          <w:bCs/>
          <w:sz w:val="30"/>
          <w:szCs w:val="30"/>
        </w:rPr>
      </w:pPr>
      <w:r>
        <w:rPr>
          <w:rFonts w:ascii="宋体" w:hAnsi="宋体"/>
          <w:kern w:val="10"/>
        </w:rPr>
        <w:br w:type="page"/>
      </w:r>
    </w:p>
    <w:p>
      <w:pPr>
        <w:spacing w:line="400" w:lineRule="exact"/>
        <w:ind w:left="420"/>
        <w:jc w:val="left"/>
        <w:rPr>
          <w:rFonts w:ascii="宋体" w:hAnsi="宋体"/>
          <w:b/>
          <w:sz w:val="30"/>
          <w:szCs w:val="30"/>
        </w:rPr>
      </w:pPr>
      <w:r>
        <w:rPr>
          <w:rFonts w:hint="eastAsia" w:ascii="宋体" w:hAnsi="宋体"/>
          <w:b/>
          <w:bCs/>
          <w:sz w:val="30"/>
          <w:szCs w:val="30"/>
        </w:rPr>
        <w:t>3.《营业执照》复印件</w:t>
      </w:r>
    </w:p>
    <w:bookmarkEnd w:id="3"/>
    <w:p>
      <w:pPr>
        <w:spacing w:line="400" w:lineRule="exact"/>
        <w:jc w:val="left"/>
        <w:rPr>
          <w:rFonts w:ascii="宋体" w:hAnsi="宋体"/>
          <w:b/>
          <w:sz w:val="36"/>
          <w:szCs w:val="36"/>
        </w:rPr>
      </w:pPr>
      <w:bookmarkStart w:id="4" w:name="_Hlt70913385"/>
      <w:bookmarkEnd w:id="4"/>
      <w:bookmarkStart w:id="5" w:name="_第_Ⅵ_部"/>
      <w:bookmarkEnd w:id="5"/>
    </w:p>
    <w:p>
      <w:pPr>
        <w:spacing w:line="400" w:lineRule="exact"/>
        <w:jc w:val="center"/>
        <w:rPr>
          <w:b/>
          <w:sz w:val="30"/>
          <w:szCs w:val="30"/>
        </w:rPr>
      </w:pPr>
      <w:r>
        <w:rPr>
          <w:rFonts w:ascii="宋体" w:hAnsi="宋体"/>
          <w:b/>
          <w:sz w:val="36"/>
          <w:szCs w:val="36"/>
        </w:rPr>
        <w:br w:type="page"/>
      </w:r>
      <w:r>
        <w:rPr>
          <w:rFonts w:hint="eastAsia" w:ascii="宋体" w:hAnsi="宋体"/>
          <w:b/>
          <w:sz w:val="36"/>
          <w:szCs w:val="36"/>
        </w:rPr>
        <w:t>4.</w:t>
      </w:r>
      <w:r>
        <w:rPr>
          <w:rFonts w:hint="eastAsia"/>
          <w:b/>
          <w:sz w:val="30"/>
          <w:szCs w:val="30"/>
        </w:rPr>
        <w:t>询</w:t>
      </w:r>
      <w:r>
        <w:rPr>
          <w:rFonts w:hint="eastAsia"/>
          <w:b/>
          <w:sz w:val="30"/>
          <w:szCs w:val="30"/>
          <w:lang w:val="en-US" w:eastAsia="zh-CN"/>
        </w:rPr>
        <w:t xml:space="preserve">  </w:t>
      </w:r>
      <w:r>
        <w:rPr>
          <w:rFonts w:hint="eastAsia"/>
          <w:b/>
          <w:sz w:val="30"/>
          <w:szCs w:val="30"/>
        </w:rPr>
        <w:t>价</w:t>
      </w:r>
      <w:r>
        <w:rPr>
          <w:rFonts w:hint="eastAsia"/>
          <w:b/>
          <w:sz w:val="30"/>
          <w:szCs w:val="30"/>
          <w:lang w:val="en-US" w:eastAsia="zh-CN"/>
        </w:rPr>
        <w:t xml:space="preserve">  </w:t>
      </w:r>
      <w:r>
        <w:rPr>
          <w:rFonts w:hint="eastAsia"/>
          <w:b/>
          <w:sz w:val="30"/>
          <w:szCs w:val="30"/>
        </w:rPr>
        <w:t>表</w:t>
      </w:r>
    </w:p>
    <w:p>
      <w:pPr>
        <w:widowControl/>
        <w:spacing w:line="400" w:lineRule="exact"/>
        <w:rPr>
          <w:rFonts w:hint="eastAsia" w:ascii="宋体" w:hAnsi="宋体"/>
          <w:sz w:val="24"/>
        </w:rPr>
      </w:pPr>
    </w:p>
    <w:p>
      <w:pPr>
        <w:widowControl/>
        <w:spacing w:line="400" w:lineRule="exact"/>
        <w:rPr>
          <w:rFonts w:ascii="宋体" w:hAnsi="宋体"/>
          <w:sz w:val="24"/>
        </w:rPr>
      </w:pPr>
      <w:r>
        <w:rPr>
          <w:rFonts w:hint="eastAsia" w:ascii="宋体" w:hAnsi="宋体"/>
          <w:sz w:val="24"/>
          <w:lang w:eastAsia="zh-CN"/>
        </w:rPr>
        <w:t>项目</w:t>
      </w:r>
      <w:r>
        <w:rPr>
          <w:rFonts w:hint="eastAsia" w:ascii="宋体" w:hAnsi="宋体"/>
          <w:sz w:val="24"/>
        </w:rPr>
        <w:t>名称：</w:t>
      </w:r>
      <w:r>
        <w:rPr>
          <w:rFonts w:hint="eastAsia" w:ascii="宋体" w:hAnsi="宋体"/>
          <w:sz w:val="24"/>
          <w:lang w:eastAsia="zh-CN"/>
        </w:rPr>
        <w:t>广州市白云区供销总公司“三防”物资采购</w:t>
      </w: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货币单位：元（人民币）</w:t>
      </w:r>
    </w:p>
    <w:p>
      <w:pPr>
        <w:widowControl/>
        <w:spacing w:line="400" w:lineRule="exact"/>
        <w:rPr>
          <w:rFonts w:ascii="宋体" w:hAnsi="宋体"/>
          <w:sz w:val="24"/>
        </w:rPr>
      </w:pPr>
    </w:p>
    <w:tbl>
      <w:tblPr>
        <w:tblStyle w:val="4"/>
        <w:tblW w:w="918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434"/>
        <w:gridCol w:w="2126"/>
        <w:gridCol w:w="1843"/>
        <w:gridCol w:w="2225"/>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1560" w:type="dxa"/>
            <w:vAlign w:val="center"/>
          </w:tcPr>
          <w:p>
            <w:pPr>
              <w:spacing w:line="400" w:lineRule="exact"/>
              <w:jc w:val="center"/>
              <w:rPr>
                <w:rFonts w:ascii="宋体" w:hAnsi="宋体"/>
                <w:b/>
                <w:color w:val="000000"/>
                <w:szCs w:val="21"/>
              </w:rPr>
            </w:pPr>
            <w:r>
              <w:rPr>
                <w:rFonts w:hint="eastAsia" w:ascii="宋体" w:hAnsi="宋体"/>
                <w:b/>
                <w:color w:val="000000"/>
                <w:szCs w:val="21"/>
              </w:rPr>
              <w:t>项目内容</w:t>
            </w:r>
          </w:p>
        </w:tc>
        <w:tc>
          <w:tcPr>
            <w:tcW w:w="1434" w:type="dxa"/>
            <w:vAlign w:val="center"/>
          </w:tcPr>
          <w:p>
            <w:pPr>
              <w:spacing w:line="400" w:lineRule="exact"/>
              <w:jc w:val="center"/>
              <w:rPr>
                <w:rFonts w:hint="eastAsia" w:ascii="宋体" w:hAnsi="宋体" w:eastAsia="宋体"/>
                <w:b/>
                <w:color w:val="000000"/>
                <w:szCs w:val="21"/>
                <w:lang w:eastAsia="zh-CN"/>
              </w:rPr>
            </w:pPr>
            <w:r>
              <w:rPr>
                <w:rFonts w:hint="eastAsia" w:ascii="宋体" w:hAnsi="宋体"/>
                <w:b/>
                <w:color w:val="000000"/>
                <w:szCs w:val="21"/>
                <w:lang w:eastAsia="zh-CN"/>
              </w:rPr>
              <w:t>范</w:t>
            </w:r>
            <w:r>
              <w:rPr>
                <w:rFonts w:hint="eastAsia" w:ascii="宋体" w:hAnsi="宋体"/>
                <w:b/>
                <w:color w:val="000000"/>
                <w:szCs w:val="21"/>
                <w:lang w:val="en-US" w:eastAsia="zh-CN"/>
              </w:rPr>
              <w:t xml:space="preserve"> </w:t>
            </w:r>
            <w:r>
              <w:rPr>
                <w:rFonts w:hint="eastAsia" w:ascii="宋体" w:hAnsi="宋体"/>
                <w:b/>
                <w:color w:val="000000"/>
                <w:szCs w:val="21"/>
                <w:lang w:eastAsia="zh-CN"/>
              </w:rPr>
              <w:t>围</w:t>
            </w:r>
          </w:p>
        </w:tc>
        <w:tc>
          <w:tcPr>
            <w:tcW w:w="2126" w:type="dxa"/>
            <w:tcMar>
              <w:left w:w="0" w:type="dxa"/>
              <w:right w:w="0" w:type="dxa"/>
            </w:tcMar>
            <w:vAlign w:val="center"/>
          </w:tcPr>
          <w:p>
            <w:pPr>
              <w:spacing w:line="400" w:lineRule="exact"/>
              <w:jc w:val="center"/>
              <w:rPr>
                <w:rFonts w:ascii="宋体" w:hAnsi="宋体"/>
                <w:b/>
                <w:color w:val="000000"/>
                <w:szCs w:val="21"/>
              </w:rPr>
            </w:pPr>
            <w:r>
              <w:rPr>
                <w:rFonts w:hint="eastAsia" w:ascii="宋体" w:hAnsi="宋体"/>
                <w:b/>
                <w:color w:val="000000"/>
                <w:szCs w:val="21"/>
              </w:rPr>
              <w:t>报</w:t>
            </w:r>
            <w:r>
              <w:rPr>
                <w:rFonts w:hint="eastAsia" w:ascii="宋体" w:hAnsi="宋体"/>
                <w:b/>
                <w:color w:val="000000"/>
                <w:szCs w:val="21"/>
                <w:lang w:val="en-US" w:eastAsia="zh-CN"/>
              </w:rPr>
              <w:t xml:space="preserve"> </w:t>
            </w:r>
            <w:r>
              <w:rPr>
                <w:rFonts w:hint="eastAsia" w:ascii="宋体" w:hAnsi="宋体"/>
                <w:b/>
                <w:color w:val="000000"/>
                <w:szCs w:val="21"/>
              </w:rPr>
              <w:t>价</w:t>
            </w:r>
          </w:p>
        </w:tc>
        <w:tc>
          <w:tcPr>
            <w:tcW w:w="1843" w:type="dxa"/>
            <w:vAlign w:val="center"/>
          </w:tcPr>
          <w:p>
            <w:pPr>
              <w:spacing w:line="400" w:lineRule="exact"/>
              <w:jc w:val="center"/>
              <w:rPr>
                <w:rFonts w:ascii="宋体" w:hAnsi="宋体"/>
                <w:b/>
                <w:color w:val="000000"/>
                <w:szCs w:val="21"/>
              </w:rPr>
            </w:pPr>
            <w:r>
              <w:rPr>
                <w:rFonts w:hint="eastAsia" w:ascii="宋体" w:hAnsi="宋体"/>
                <w:b/>
                <w:color w:val="000000"/>
                <w:szCs w:val="21"/>
              </w:rPr>
              <w:t>交货期</w:t>
            </w:r>
          </w:p>
        </w:tc>
        <w:tc>
          <w:tcPr>
            <w:tcW w:w="2225" w:type="dxa"/>
            <w:vAlign w:val="center"/>
          </w:tcPr>
          <w:p>
            <w:pPr>
              <w:spacing w:line="400" w:lineRule="exact"/>
              <w:jc w:val="center"/>
              <w:rPr>
                <w:rFonts w:ascii="宋体" w:hAnsi="宋体"/>
                <w:b/>
                <w:color w:val="000000"/>
                <w:szCs w:val="21"/>
              </w:rPr>
            </w:pPr>
            <w:r>
              <w:rPr>
                <w:rFonts w:hint="eastAsia" w:ascii="宋体" w:hAnsi="宋体"/>
                <w:b/>
                <w:color w:val="000000"/>
                <w:szCs w:val="21"/>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538" w:hRule="atLeast"/>
          <w:jc w:val="center"/>
        </w:trPr>
        <w:tc>
          <w:tcPr>
            <w:tcW w:w="1560" w:type="dxa"/>
            <w:vAlign w:val="center"/>
          </w:tcPr>
          <w:p>
            <w:pPr>
              <w:spacing w:line="400" w:lineRule="exact"/>
              <w:jc w:val="center"/>
              <w:rPr>
                <w:rFonts w:ascii="宋体" w:hAnsi="宋体"/>
                <w:color w:val="000000"/>
                <w:szCs w:val="21"/>
              </w:rPr>
            </w:pPr>
            <w:r>
              <w:rPr>
                <w:rFonts w:hint="eastAsia" w:ascii="宋体" w:hAnsi="宋体"/>
                <w:sz w:val="24"/>
              </w:rPr>
              <w:t>“三防”物资采购</w:t>
            </w:r>
          </w:p>
        </w:tc>
        <w:tc>
          <w:tcPr>
            <w:tcW w:w="1434" w:type="dxa"/>
            <w:vAlign w:val="center"/>
          </w:tcPr>
          <w:p>
            <w:pPr>
              <w:spacing w:line="400" w:lineRule="exact"/>
              <w:jc w:val="center"/>
              <w:rPr>
                <w:rFonts w:hint="eastAsia" w:ascii="宋体" w:hAnsi="宋体" w:eastAsia="宋体"/>
                <w:color w:val="000000"/>
                <w:szCs w:val="21"/>
                <w:lang w:eastAsia="zh-CN"/>
              </w:rPr>
            </w:pPr>
            <w:r>
              <w:rPr>
                <w:rFonts w:hint="eastAsia" w:ascii="宋体" w:hAnsi="宋体"/>
                <w:color w:val="000000"/>
                <w:szCs w:val="21"/>
                <w:lang w:eastAsia="zh-CN"/>
              </w:rPr>
              <w:t>详报价清单</w:t>
            </w:r>
          </w:p>
        </w:tc>
        <w:tc>
          <w:tcPr>
            <w:tcW w:w="2126" w:type="dxa"/>
            <w:vAlign w:val="center"/>
          </w:tcPr>
          <w:p>
            <w:pPr>
              <w:spacing w:line="400" w:lineRule="exact"/>
              <w:jc w:val="both"/>
              <w:rPr>
                <w:rFonts w:hint="eastAsia" w:ascii="宋体" w:hAnsi="宋体"/>
                <w:color w:val="000000"/>
                <w:szCs w:val="21"/>
              </w:rPr>
            </w:pPr>
            <w:r>
              <w:rPr>
                <w:rFonts w:hint="eastAsia" w:ascii="宋体" w:hAnsi="宋体"/>
                <w:color w:val="000000"/>
                <w:szCs w:val="21"/>
              </w:rPr>
              <w:t>大写：</w:t>
            </w:r>
          </w:p>
          <w:p>
            <w:pPr>
              <w:spacing w:line="400" w:lineRule="exact"/>
              <w:jc w:val="both"/>
              <w:rPr>
                <w:rFonts w:hint="eastAsia" w:ascii="宋体" w:hAnsi="宋体"/>
                <w:color w:val="000000"/>
                <w:szCs w:val="21"/>
              </w:rPr>
            </w:pPr>
          </w:p>
          <w:p>
            <w:pPr>
              <w:spacing w:line="400" w:lineRule="exact"/>
              <w:jc w:val="both"/>
              <w:rPr>
                <w:rFonts w:ascii="宋体" w:hAnsi="宋体"/>
                <w:color w:val="000000"/>
                <w:szCs w:val="21"/>
                <w:u w:val="single"/>
              </w:rPr>
            </w:pPr>
            <w:r>
              <w:rPr>
                <w:rFonts w:hint="eastAsia" w:ascii="宋体" w:hAnsi="宋体"/>
                <w:color w:val="000000"/>
                <w:szCs w:val="21"/>
              </w:rPr>
              <w:t>小写：</w:t>
            </w:r>
          </w:p>
        </w:tc>
        <w:tc>
          <w:tcPr>
            <w:tcW w:w="1843" w:type="dxa"/>
            <w:vAlign w:val="center"/>
          </w:tcPr>
          <w:p>
            <w:pPr>
              <w:spacing w:line="400" w:lineRule="exact"/>
              <w:jc w:val="both"/>
              <w:rPr>
                <w:rFonts w:ascii="宋体" w:hAnsi="宋体"/>
                <w:color w:val="000000"/>
                <w:szCs w:val="21"/>
              </w:rPr>
            </w:pPr>
          </w:p>
        </w:tc>
        <w:tc>
          <w:tcPr>
            <w:tcW w:w="2225" w:type="dxa"/>
            <w:vAlign w:val="center"/>
          </w:tcPr>
          <w:p>
            <w:pPr>
              <w:spacing w:line="400" w:lineRule="exact"/>
              <w:jc w:val="center"/>
              <w:rPr>
                <w:rFonts w:hint="eastAsia" w:ascii="宋体" w:hAnsi="宋体" w:eastAsia="宋体"/>
                <w:color w:val="000000"/>
                <w:szCs w:val="21"/>
                <w:lang w:eastAsia="zh-CN"/>
              </w:rPr>
            </w:pPr>
            <w:r>
              <w:rPr>
                <w:rFonts w:hint="eastAsia" w:ascii="宋体" w:hAnsi="宋体"/>
                <w:color w:val="000000"/>
                <w:szCs w:val="21"/>
                <w:lang w:eastAsia="zh-CN"/>
              </w:rPr>
              <w:t>投标价为含税价。</w:t>
            </w:r>
          </w:p>
        </w:tc>
      </w:tr>
    </w:tbl>
    <w:p>
      <w:pPr>
        <w:widowControl/>
        <w:spacing w:line="400" w:lineRule="exact"/>
        <w:rPr>
          <w:rFonts w:ascii="宋体" w:hAnsi="宋体"/>
          <w:sz w:val="24"/>
        </w:rPr>
      </w:pPr>
    </w:p>
    <w:p>
      <w:pPr>
        <w:spacing w:line="400" w:lineRule="exact"/>
        <w:ind w:firstLine="240" w:firstLineChars="100"/>
        <w:rPr>
          <w:rFonts w:ascii="宋体" w:hAnsi="宋体"/>
          <w:sz w:val="24"/>
        </w:rPr>
      </w:pPr>
    </w:p>
    <w:p>
      <w:pPr>
        <w:spacing w:line="400" w:lineRule="exact"/>
        <w:ind w:firstLine="840" w:firstLineChars="350"/>
        <w:rPr>
          <w:rFonts w:ascii="宋体" w:hAnsi="宋体"/>
          <w:sz w:val="24"/>
        </w:rPr>
      </w:pPr>
      <w:r>
        <w:rPr>
          <w:rFonts w:hint="eastAsia" w:ascii="宋体" w:hAnsi="宋体"/>
          <w:sz w:val="24"/>
        </w:rPr>
        <w:t>报价人名称：（盖章）</w:t>
      </w:r>
    </w:p>
    <w:p>
      <w:pPr>
        <w:pStyle w:val="9"/>
        <w:spacing w:line="400" w:lineRule="exact"/>
        <w:ind w:firstLine="840" w:firstLineChars="350"/>
        <w:rPr>
          <w:rFonts w:ascii="宋体" w:hAnsi="宋体"/>
          <w:sz w:val="24"/>
          <w:szCs w:val="24"/>
        </w:rPr>
      </w:pPr>
      <w:r>
        <w:rPr>
          <w:rFonts w:hint="eastAsia" w:ascii="宋体" w:hAnsi="宋体"/>
          <w:sz w:val="24"/>
          <w:szCs w:val="24"/>
        </w:rPr>
        <w:t>报价人代表签名：</w:t>
      </w:r>
    </w:p>
    <w:p>
      <w:pPr>
        <w:spacing w:line="400" w:lineRule="exact"/>
        <w:ind w:firstLine="840" w:firstLineChars="350"/>
        <w:rPr>
          <w:rFonts w:ascii="宋体" w:hAnsi="宋体"/>
          <w:sz w:val="24"/>
        </w:rPr>
      </w:pPr>
      <w:r>
        <w:rPr>
          <w:rFonts w:hint="eastAsia" w:ascii="宋体" w:hAnsi="宋体"/>
          <w:sz w:val="24"/>
        </w:rPr>
        <w:t>日      期：</w:t>
      </w:r>
    </w:p>
    <w:p>
      <w:pPr>
        <w:widowControl/>
        <w:spacing w:line="400" w:lineRule="exact"/>
        <w:rPr>
          <w:rFonts w:ascii="宋体" w:hAnsi="宋体"/>
          <w:sz w:val="24"/>
        </w:rPr>
      </w:pPr>
      <w:r>
        <w:rPr>
          <w:rFonts w:hint="eastAsia" w:ascii="宋体" w:hAnsi="宋体"/>
          <w:sz w:val="24"/>
        </w:rPr>
        <w:t xml:space="preserve">         </w:t>
      </w:r>
    </w:p>
    <w:p>
      <w:pPr>
        <w:spacing w:line="400" w:lineRule="exact"/>
        <w:ind w:firstLine="480" w:firstLineChars="200"/>
        <w:rPr>
          <w:rFonts w:ascii="宋体" w:hAnsi="宋体"/>
          <w:sz w:val="24"/>
        </w:rPr>
      </w:pPr>
      <w:r>
        <w:rPr>
          <w:rFonts w:hint="eastAsia" w:ascii="宋体" w:hAnsi="宋体"/>
          <w:sz w:val="24"/>
        </w:rPr>
        <w:t>注：1. 报价人根据所投项目填写；</w:t>
      </w:r>
    </w:p>
    <w:p>
      <w:pPr>
        <w:spacing w:line="400" w:lineRule="exact"/>
        <w:ind w:left="0" w:leftChars="0" w:firstLine="960" w:firstLineChars="400"/>
        <w:rPr>
          <w:rFonts w:ascii="宋体" w:hAnsi="宋体"/>
          <w:sz w:val="24"/>
        </w:rPr>
      </w:pPr>
      <w:r>
        <w:rPr>
          <w:rFonts w:hint="eastAsia" w:ascii="宋体" w:hAnsi="宋体"/>
          <w:sz w:val="24"/>
        </w:rPr>
        <w:t>2．此表除在询价文件中提供外，为方便询价，还应将其复印件</w:t>
      </w:r>
      <w:r>
        <w:rPr>
          <w:rFonts w:hint="eastAsia" w:ascii="宋体" w:hAnsi="宋体"/>
          <w:bCs/>
          <w:sz w:val="24"/>
        </w:rPr>
        <w:t>与</w:t>
      </w:r>
      <w:r>
        <w:rPr>
          <w:rFonts w:hint="eastAsia" w:ascii="宋体" w:hAnsi="宋体"/>
          <w:sz w:val="24"/>
        </w:rPr>
        <w:t>法定代表人身份证明书、法定代表人授权委托书</w:t>
      </w:r>
      <w:r>
        <w:rPr>
          <w:rFonts w:hint="eastAsia" w:ascii="宋体" w:hAnsi="宋体"/>
          <w:bCs/>
          <w:sz w:val="24"/>
        </w:rPr>
        <w:t>一同装在单独的</w:t>
      </w:r>
      <w:r>
        <w:rPr>
          <w:rFonts w:hint="eastAsia" w:ascii="宋体" w:hAnsi="宋体"/>
          <w:bCs/>
          <w:sz w:val="24"/>
          <w:lang w:eastAsia="zh-CN"/>
        </w:rPr>
        <w:t>密封袋</w:t>
      </w:r>
      <w:r>
        <w:rPr>
          <w:rFonts w:hint="eastAsia" w:ascii="宋体" w:hAnsi="宋体"/>
          <w:bCs/>
          <w:sz w:val="24"/>
        </w:rPr>
        <w:t>内密封提交。</w:t>
      </w:r>
    </w:p>
    <w:p>
      <w:pPr>
        <w:spacing w:line="400" w:lineRule="exact"/>
        <w:ind w:left="1363" w:leftChars="456" w:hanging="360" w:hangingChars="150"/>
        <w:rPr>
          <w:rFonts w:hint="eastAsia" w:ascii="宋体" w:hAnsi="宋体"/>
          <w:sz w:val="24"/>
        </w:rPr>
      </w:pPr>
      <w:r>
        <w:rPr>
          <w:rFonts w:hint="eastAsia" w:ascii="宋体" w:hAnsi="宋体"/>
          <w:sz w:val="24"/>
        </w:rPr>
        <w:t>3. 报价总价包括所有招标范围内的费用（均为含税价）。</w:t>
      </w:r>
    </w:p>
    <w:p>
      <w:pPr>
        <w:spacing w:line="400" w:lineRule="exact"/>
        <w:ind w:left="1363" w:leftChars="456" w:hanging="360" w:hangingChars="150"/>
        <w:rPr>
          <w:rFonts w:hint="eastAsia" w:ascii="宋体" w:hAnsi="宋体"/>
          <w:sz w:val="24"/>
        </w:rPr>
      </w:pPr>
    </w:p>
    <w:p>
      <w:pPr>
        <w:spacing w:line="240" w:lineRule="auto"/>
        <w:ind w:left="0" w:leftChars="0" w:firstLine="0" w:firstLineChars="0"/>
        <w:rPr>
          <w:rFonts w:hint="eastAsia" w:ascii="宋体" w:hAnsi="宋体"/>
          <w:sz w:val="24"/>
        </w:rPr>
      </w:pPr>
      <w:r>
        <w:rPr>
          <w:rFonts w:hint="eastAsia" w:ascii="宋体" w:hAnsi="宋体"/>
          <w:sz w:val="24"/>
        </w:rPr>
        <w:br w:type="page"/>
      </w:r>
    </w:p>
    <w:p>
      <w:pPr>
        <w:ind w:right="0"/>
        <w:jc w:val="left"/>
        <w:rPr>
          <w:rFonts w:hint="eastAsia" w:ascii="仿宋" w:hAnsi="仿宋" w:eastAsia="仿宋"/>
          <w:sz w:val="32"/>
          <w:szCs w:val="32"/>
          <w:lang w:eastAsia="zh-CN"/>
        </w:rPr>
        <w:sectPr>
          <w:pgSz w:w="12240" w:h="15840"/>
          <w:pgMar w:top="1440" w:right="1080" w:bottom="1440" w:left="1080" w:header="720" w:footer="720" w:gutter="0"/>
          <w:cols w:space="720" w:num="1"/>
          <w:docGrid w:linePitch="360" w:charSpace="0"/>
        </w:sectPr>
      </w:pPr>
    </w:p>
    <w:tbl>
      <w:tblPr>
        <w:tblStyle w:val="4"/>
        <w:tblW w:w="13220" w:type="dxa"/>
        <w:tblInd w:w="67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07"/>
        <w:gridCol w:w="1505"/>
        <w:gridCol w:w="2511"/>
        <w:gridCol w:w="724"/>
        <w:gridCol w:w="832"/>
        <w:gridCol w:w="1140"/>
        <w:gridCol w:w="1210"/>
        <w:gridCol w:w="2664"/>
        <w:gridCol w:w="22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13220" w:type="dxa"/>
            <w:gridSpan w:val="9"/>
            <w:tcBorders>
              <w:top w:val="nil"/>
              <w:left w:val="nil"/>
              <w:bottom w:val="nil"/>
              <w:right w:val="nil"/>
            </w:tcBorders>
            <w:shd w:val="clear" w:color="auto" w:fill="auto"/>
            <w:noWrap/>
            <w:vAlign w:val="top"/>
          </w:tcPr>
          <w:p>
            <w:pPr>
              <w:keepNext w:val="0"/>
              <w:keepLines w:val="0"/>
              <w:widowControl/>
              <w:suppressLineNumbers w:val="0"/>
              <w:jc w:val="center"/>
              <w:textAlignment w:val="top"/>
              <w:rPr>
                <w:rFonts w:hint="eastAsia" w:ascii="宋体" w:hAnsi="宋体" w:eastAsia="宋体" w:cs="宋体"/>
                <w:b/>
                <w:bCs/>
                <w:i w:val="0"/>
                <w:iCs w:val="0"/>
                <w:color w:val="000000"/>
                <w:sz w:val="48"/>
                <w:szCs w:val="48"/>
                <w:u w:val="none"/>
              </w:rPr>
            </w:pPr>
            <w:r>
              <w:rPr>
                <w:rFonts w:hint="eastAsia" w:ascii="宋体" w:hAnsi="宋体" w:eastAsia="宋体" w:cs="宋体"/>
                <w:b/>
                <w:bCs/>
                <w:i w:val="0"/>
                <w:iCs w:val="0"/>
                <w:color w:val="000000"/>
                <w:kern w:val="0"/>
                <w:sz w:val="48"/>
                <w:szCs w:val="48"/>
                <w:u w:val="none"/>
                <w:lang w:val="en-US" w:eastAsia="zh-CN" w:bidi="ar"/>
              </w:rPr>
              <w:t>三防物资采购报价清单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3220" w:type="dxa"/>
            <w:gridSpan w:val="9"/>
            <w:tcBorders>
              <w:top w:val="nil"/>
              <w:left w:val="nil"/>
              <w:bottom w:val="nil"/>
              <w:right w:val="nil"/>
            </w:tcBorders>
            <w:shd w:val="clear" w:color="auto" w:fill="auto"/>
            <w:noWrap/>
            <w:vAlign w:val="top"/>
          </w:tcPr>
          <w:p>
            <w:pPr>
              <w:keepNext w:val="0"/>
              <w:keepLines w:val="0"/>
              <w:widowControl/>
              <w:suppressLineNumbers w:val="0"/>
              <w:jc w:val="left"/>
              <w:textAlignment w:val="top"/>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采购单位：广州市白云区供销总公司                         制表日期：2021年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2" w:hRule="atLeast"/>
        </w:trPr>
        <w:tc>
          <w:tcPr>
            <w:tcW w:w="4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5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 品 名 称</w:t>
            </w:r>
          </w:p>
        </w:tc>
        <w:tc>
          <w:tcPr>
            <w:tcW w:w="2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型号/参数</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综合单价（元）</w:t>
            </w:r>
          </w:p>
        </w:tc>
        <w:tc>
          <w:tcPr>
            <w:tcW w:w="1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合计（含税）元</w:t>
            </w:r>
          </w:p>
        </w:tc>
        <w:tc>
          <w:tcPr>
            <w:tcW w:w="2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b/>
                <w:bCs/>
                <w:i w:val="0"/>
                <w:iCs w:val="0"/>
                <w:color w:val="666666"/>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70485</wp:posOffset>
                  </wp:positionH>
                  <wp:positionV relativeFrom="paragraph">
                    <wp:posOffset>757555</wp:posOffset>
                  </wp:positionV>
                  <wp:extent cx="1397000" cy="725170"/>
                  <wp:effectExtent l="0" t="0" r="5080" b="6350"/>
                  <wp:wrapNone/>
                  <wp:docPr id="1" name="Picture_2"/>
                  <wp:cNvGraphicFramePr/>
                  <a:graphic xmlns:a="http://schemas.openxmlformats.org/drawingml/2006/main">
                    <a:graphicData uri="http://schemas.openxmlformats.org/drawingml/2006/picture">
                      <pic:pic xmlns:pic="http://schemas.openxmlformats.org/drawingml/2006/picture">
                        <pic:nvPicPr>
                          <pic:cNvPr id="1" name="Picture_2"/>
                          <pic:cNvPicPr/>
                        </pic:nvPicPr>
                        <pic:blipFill>
                          <a:blip r:embed="rId4"/>
                          <a:stretch>
                            <a:fillRect/>
                          </a:stretch>
                        </pic:blipFill>
                        <pic:spPr>
                          <a:xfrm>
                            <a:off x="0" y="0"/>
                            <a:ext cx="1397000" cy="725170"/>
                          </a:xfrm>
                          <a:prstGeom prst="rect">
                            <a:avLst/>
                          </a:prstGeom>
                          <a:noFill/>
                          <a:ln>
                            <a:noFill/>
                          </a:ln>
                        </pic:spPr>
                      </pic:pic>
                    </a:graphicData>
                  </a:graphic>
                </wp:anchor>
              </w:drawing>
            </w:r>
            <w:r>
              <w:rPr>
                <w:rFonts w:hint="eastAsia" w:ascii="宋体" w:hAnsi="宋体" w:eastAsia="宋体" w:cs="宋体"/>
                <w:i w:val="0"/>
                <w:iCs w:val="0"/>
                <w:color w:val="000000"/>
                <w:kern w:val="0"/>
                <w:sz w:val="24"/>
                <w:szCs w:val="24"/>
                <w:u w:val="none"/>
                <w:lang w:val="en-US" w:eastAsia="zh-CN" w:bidi="ar"/>
              </w:rPr>
              <w:t>参 考 图 片</w:t>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3" w:hRule="atLeast"/>
        </w:trPr>
        <w:tc>
          <w:tcPr>
            <w:tcW w:w="407"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3C3C3C"/>
                <w:sz w:val="24"/>
                <w:szCs w:val="24"/>
                <w:u w:val="none"/>
              </w:rPr>
            </w:pPr>
            <w:r>
              <w:rPr>
                <w:rFonts w:hint="eastAsia" w:ascii="宋体" w:hAnsi="宋体" w:eastAsia="宋体" w:cs="宋体"/>
                <w:i w:val="0"/>
                <w:iCs w:val="0"/>
                <w:color w:val="3C3C3C"/>
                <w:kern w:val="0"/>
                <w:sz w:val="24"/>
                <w:szCs w:val="24"/>
                <w:u w:val="none"/>
                <w:lang w:val="en-US" w:eastAsia="zh-CN" w:bidi="ar"/>
              </w:rPr>
              <w:t>尼龙编织袋</w:t>
            </w:r>
          </w:p>
        </w:tc>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3C3C3C"/>
                <w:sz w:val="24"/>
                <w:szCs w:val="24"/>
                <w:u w:val="none"/>
              </w:rPr>
            </w:pPr>
            <w:r>
              <w:rPr>
                <w:rFonts w:hint="eastAsia" w:ascii="宋体" w:hAnsi="宋体" w:eastAsia="宋体" w:cs="宋体"/>
                <w:i w:val="0"/>
                <w:iCs w:val="0"/>
                <w:color w:val="3C3C3C"/>
                <w:kern w:val="0"/>
                <w:sz w:val="24"/>
                <w:szCs w:val="24"/>
                <w:u w:val="none"/>
                <w:lang w:val="en-US" w:eastAsia="zh-CN" w:bidi="ar"/>
              </w:rPr>
              <w:t>白色尼龙袋加厚70克、规格为55*89CM</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30000</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2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666666"/>
                <w:sz w:val="24"/>
                <w:szCs w:val="24"/>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北江储备更新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3" w:hRule="atLeast"/>
        </w:trPr>
        <w:tc>
          <w:tcPr>
            <w:tcW w:w="407"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3C3C3C"/>
                <w:sz w:val="24"/>
                <w:szCs w:val="24"/>
                <w:u w:val="none"/>
              </w:rPr>
            </w:pPr>
            <w:r>
              <w:rPr>
                <w:rFonts w:hint="eastAsia" w:ascii="宋体" w:hAnsi="宋体" w:eastAsia="宋体" w:cs="宋体"/>
                <w:i w:val="0"/>
                <w:iCs w:val="0"/>
                <w:color w:val="3C3C3C"/>
                <w:kern w:val="0"/>
                <w:sz w:val="24"/>
                <w:szCs w:val="24"/>
                <w:u w:val="none"/>
                <w:lang w:val="en-US" w:eastAsia="zh-CN" w:bidi="ar"/>
              </w:rPr>
              <w:t>塑料地台板</w:t>
            </w:r>
          </w:p>
        </w:tc>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3C3C3C"/>
                <w:sz w:val="24"/>
                <w:szCs w:val="24"/>
                <w:u w:val="none"/>
              </w:rPr>
            </w:pPr>
            <w:r>
              <w:rPr>
                <w:rFonts w:hint="eastAsia" w:ascii="宋体" w:hAnsi="宋体" w:eastAsia="宋体" w:cs="宋体"/>
                <w:i w:val="0"/>
                <w:iCs w:val="0"/>
                <w:color w:val="3C3C3C"/>
                <w:kern w:val="0"/>
                <w:sz w:val="24"/>
                <w:szCs w:val="24"/>
                <w:u w:val="none"/>
                <w:lang w:val="en-US" w:eastAsia="zh-CN" w:bidi="ar"/>
              </w:rPr>
              <w:t>蓝色平台板静载1.5吨规格为100CM*60CM*13CM</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2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666666"/>
                <w:sz w:val="24"/>
                <w:szCs w:val="24"/>
                <w:u w:val="none"/>
              </w:rPr>
            </w:pPr>
            <w:r>
              <w:rPr>
                <w:rFonts w:hint="eastAsia" w:ascii="宋体" w:hAnsi="宋体" w:eastAsia="宋体" w:cs="宋体"/>
                <w:b/>
                <w:bCs/>
                <w:i w:val="0"/>
                <w:iCs w:val="0"/>
                <w:color w:val="666666"/>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-9525</wp:posOffset>
                  </wp:positionH>
                  <wp:positionV relativeFrom="paragraph">
                    <wp:posOffset>46355</wp:posOffset>
                  </wp:positionV>
                  <wp:extent cx="1505585" cy="685800"/>
                  <wp:effectExtent l="0" t="0" r="3175" b="0"/>
                  <wp:wrapNone/>
                  <wp:docPr id="2" name="Picture_3"/>
                  <wp:cNvGraphicFramePr/>
                  <a:graphic xmlns:a="http://schemas.openxmlformats.org/drawingml/2006/main">
                    <a:graphicData uri="http://schemas.openxmlformats.org/drawingml/2006/picture">
                      <pic:pic xmlns:pic="http://schemas.openxmlformats.org/drawingml/2006/picture">
                        <pic:nvPicPr>
                          <pic:cNvPr id="2" name="Picture_3"/>
                          <pic:cNvPicPr/>
                        </pic:nvPicPr>
                        <pic:blipFill>
                          <a:blip r:embed="rId5"/>
                          <a:stretch>
                            <a:fillRect/>
                          </a:stretch>
                        </pic:blipFill>
                        <pic:spPr>
                          <a:xfrm>
                            <a:off x="0" y="0"/>
                            <a:ext cx="1505585" cy="685800"/>
                          </a:xfrm>
                          <a:prstGeom prst="rect">
                            <a:avLst/>
                          </a:prstGeom>
                          <a:noFill/>
                          <a:ln>
                            <a:noFill/>
                          </a:ln>
                        </pic:spPr>
                      </pic:pic>
                    </a:graphicData>
                  </a:graphic>
                </wp:anchor>
              </w:drawing>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更换木质地台板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3" w:hRule="atLeast"/>
        </w:trPr>
        <w:tc>
          <w:tcPr>
            <w:tcW w:w="407"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蓝色货架</w:t>
            </w:r>
          </w:p>
        </w:tc>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仓存货架中型加厚每层承重200公斤规格为1500*600*2000*4</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2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666666"/>
                <w:sz w:val="24"/>
                <w:szCs w:val="24"/>
                <w:u w:val="none"/>
              </w:rPr>
            </w:pPr>
            <w:r>
              <w:rPr>
                <w:rFonts w:hint="eastAsia" w:ascii="宋体" w:hAnsi="宋体" w:eastAsia="宋体" w:cs="宋体"/>
                <w:b/>
                <w:bCs/>
                <w:i w:val="0"/>
                <w:iCs w:val="0"/>
                <w:color w:val="666666"/>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42545</wp:posOffset>
                  </wp:positionH>
                  <wp:positionV relativeFrom="paragraph">
                    <wp:posOffset>69850</wp:posOffset>
                  </wp:positionV>
                  <wp:extent cx="1459865" cy="627380"/>
                  <wp:effectExtent l="0" t="0" r="6985" b="1270"/>
                  <wp:wrapNone/>
                  <wp:docPr id="4" name="Picture_1"/>
                  <wp:cNvGraphicFramePr/>
                  <a:graphic xmlns:a="http://schemas.openxmlformats.org/drawingml/2006/main">
                    <a:graphicData uri="http://schemas.openxmlformats.org/drawingml/2006/picture">
                      <pic:pic xmlns:pic="http://schemas.openxmlformats.org/drawingml/2006/picture">
                        <pic:nvPicPr>
                          <pic:cNvPr id="4" name="Picture_1"/>
                          <pic:cNvPicPr/>
                        </pic:nvPicPr>
                        <pic:blipFill>
                          <a:blip r:embed="rId6"/>
                          <a:stretch>
                            <a:fillRect/>
                          </a:stretch>
                        </pic:blipFill>
                        <pic:spPr>
                          <a:xfrm>
                            <a:off x="0" y="0"/>
                            <a:ext cx="1459865" cy="627380"/>
                          </a:xfrm>
                          <a:prstGeom prst="rect">
                            <a:avLst/>
                          </a:prstGeom>
                          <a:noFill/>
                          <a:ln>
                            <a:noFill/>
                          </a:ln>
                        </pic:spPr>
                      </pic:pic>
                    </a:graphicData>
                  </a:graphic>
                </wp:anchor>
              </w:drawing>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增购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3" w:hRule="atLeast"/>
        </w:trPr>
        <w:tc>
          <w:tcPr>
            <w:tcW w:w="407"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重型货架</w:t>
            </w:r>
          </w:p>
        </w:tc>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三立柱仓储货架每层承重400公斤规格为1500*1200*2000*3</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2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666666"/>
                <w:sz w:val="24"/>
                <w:szCs w:val="24"/>
                <w:u w:val="none"/>
              </w:rPr>
            </w:pPr>
            <w:r>
              <w:rPr>
                <w:rFonts w:hint="eastAsia" w:ascii="宋体" w:hAnsi="宋体" w:eastAsia="宋体" w:cs="宋体"/>
                <w:b/>
                <w:bCs/>
                <w:i w:val="0"/>
                <w:iCs w:val="0"/>
                <w:color w:val="666666"/>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14605</wp:posOffset>
                  </wp:positionH>
                  <wp:positionV relativeFrom="paragraph">
                    <wp:posOffset>117475</wp:posOffset>
                  </wp:positionV>
                  <wp:extent cx="1489075" cy="663575"/>
                  <wp:effectExtent l="0" t="0" r="15875" b="3175"/>
                  <wp:wrapNone/>
                  <wp:docPr id="3" name="Picture_4"/>
                  <wp:cNvGraphicFramePr/>
                  <a:graphic xmlns:a="http://schemas.openxmlformats.org/drawingml/2006/main">
                    <a:graphicData uri="http://schemas.openxmlformats.org/drawingml/2006/picture">
                      <pic:pic xmlns:pic="http://schemas.openxmlformats.org/drawingml/2006/picture">
                        <pic:nvPicPr>
                          <pic:cNvPr id="3" name="Picture_4"/>
                          <pic:cNvPicPr/>
                        </pic:nvPicPr>
                        <pic:blipFill>
                          <a:blip r:embed="rId7"/>
                          <a:stretch>
                            <a:fillRect/>
                          </a:stretch>
                        </pic:blipFill>
                        <pic:spPr>
                          <a:xfrm>
                            <a:off x="0" y="0"/>
                            <a:ext cx="1489075" cy="663575"/>
                          </a:xfrm>
                          <a:prstGeom prst="rect">
                            <a:avLst/>
                          </a:prstGeom>
                          <a:noFill/>
                          <a:ln>
                            <a:noFill/>
                          </a:ln>
                        </pic:spPr>
                      </pic:pic>
                    </a:graphicData>
                  </a:graphic>
                </wp:anchor>
              </w:drawing>
            </w: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3" w:hRule="atLeast"/>
        </w:trPr>
        <w:tc>
          <w:tcPr>
            <w:tcW w:w="407"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三防仓库整理</w:t>
            </w:r>
          </w:p>
        </w:tc>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所需人工：6工日</w:t>
            </w:r>
            <w:r>
              <w:rPr>
                <w:rFonts w:hint="eastAsia" w:ascii="宋体" w:hAnsi="宋体" w:cs="宋体"/>
                <w:i w:val="0"/>
                <w:iCs w:val="0"/>
                <w:color w:val="000000"/>
                <w:kern w:val="0"/>
                <w:sz w:val="24"/>
                <w:szCs w:val="24"/>
                <w:u w:val="none"/>
                <w:lang w:val="en-US" w:eastAsia="zh-CN" w:bidi="ar"/>
              </w:rPr>
              <w:t>，分两日开展整理</w:t>
            </w: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266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666666"/>
                <w:sz w:val="24"/>
                <w:szCs w:val="24"/>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i w:val="0"/>
                <w:iCs w:val="0"/>
                <w:color w:val="000000"/>
                <w:sz w:val="24"/>
                <w:szCs w:val="24"/>
                <w:u w:val="none"/>
                <w:lang w:eastAsia="zh-CN"/>
              </w:rPr>
            </w:pPr>
            <w:r>
              <w:rPr>
                <w:rFonts w:hint="eastAsia" w:ascii="宋体" w:hAnsi="宋体" w:cs="宋体"/>
                <w:i w:val="0"/>
                <w:iCs w:val="0"/>
                <w:color w:val="000000"/>
                <w:sz w:val="24"/>
                <w:szCs w:val="24"/>
                <w:u w:val="none"/>
                <w:lang w:eastAsia="zh-CN"/>
              </w:rPr>
              <w:t>按照采购方要求，派员搬运、整理、清洁。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407"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3C3C3C"/>
                <w:sz w:val="24"/>
                <w:szCs w:val="24"/>
                <w:u w:val="none"/>
              </w:rPr>
            </w:pPr>
            <w:r>
              <w:rPr>
                <w:rFonts w:hint="eastAsia" w:ascii="宋体" w:hAnsi="宋体" w:eastAsia="宋体" w:cs="宋体"/>
                <w:i w:val="0"/>
                <w:iCs w:val="0"/>
                <w:color w:val="3C3C3C"/>
                <w:kern w:val="0"/>
                <w:sz w:val="24"/>
                <w:szCs w:val="24"/>
                <w:u w:val="none"/>
                <w:lang w:val="en-US" w:eastAsia="zh-CN" w:bidi="ar"/>
              </w:rPr>
              <w:t>合     计（元）</w:t>
            </w:r>
          </w:p>
        </w:tc>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3C3C3C"/>
                <w:sz w:val="24"/>
                <w:szCs w:val="24"/>
                <w:u w:val="none"/>
              </w:rPr>
            </w:pPr>
          </w:p>
        </w:tc>
        <w:tc>
          <w:tcPr>
            <w:tcW w:w="7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8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2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2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含税价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5" w:hRule="atLeast"/>
        </w:trPr>
        <w:tc>
          <w:tcPr>
            <w:tcW w:w="13220" w:type="dxa"/>
            <w:gridSpan w:val="9"/>
            <w:tcBorders>
              <w:top w:val="nil"/>
              <w:left w:val="nil"/>
              <w:bottom w:val="nil"/>
              <w:right w:val="nil"/>
            </w:tcBorders>
            <w:shd w:val="clear" w:color="auto" w:fill="auto"/>
            <w:vAlign w:val="top"/>
          </w:tcPr>
          <w:p>
            <w:pPr>
              <w:keepNext w:val="0"/>
              <w:keepLines w:val="0"/>
              <w:widowControl/>
              <w:numPr>
                <w:ilvl w:val="-1"/>
                <w:numId w:val="0"/>
              </w:numPr>
              <w:suppressLineNumbers w:val="0"/>
              <w:ind w:firstLine="560" w:firstLineChars="200"/>
              <w:jc w:val="left"/>
              <w:textAlignment w:val="top"/>
              <w:rPr>
                <w:rFonts w:hint="eastAsia" w:ascii="宋体" w:hAnsi="宋体" w:eastAsia="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说明：1.</w:t>
            </w:r>
            <w:r>
              <w:rPr>
                <w:rFonts w:hint="eastAsia" w:ascii="宋体" w:hAnsi="宋体" w:eastAsia="宋体" w:cs="宋体"/>
                <w:i w:val="0"/>
                <w:iCs w:val="0"/>
                <w:color w:val="000000"/>
                <w:kern w:val="0"/>
                <w:sz w:val="28"/>
                <w:szCs w:val="28"/>
                <w:u w:val="none"/>
                <w:lang w:val="en-US" w:eastAsia="zh-CN" w:bidi="ar"/>
              </w:rPr>
              <w:t>以上价格已综合考虑人工、材料、运输、安装、质保、税金，产品质量标准为合格；2.开具增值税普通发票；3.包运输送货到指定位置（江高镇交通路27号三防仓）并安装，须经采购单位验收合格； 4.含负责将旧编织袋搬到指定位置，清理仓库卫生</w:t>
            </w:r>
            <w:r>
              <w:rPr>
                <w:rFonts w:hint="eastAsia" w:ascii="宋体" w:hAnsi="宋体" w:cs="宋体"/>
                <w:i w:val="0"/>
                <w:iCs w:val="0"/>
                <w:color w:val="000000"/>
                <w:kern w:val="0"/>
                <w:sz w:val="28"/>
                <w:szCs w:val="28"/>
                <w:u w:val="none"/>
                <w:lang w:val="en-US" w:eastAsia="zh-CN" w:bidi="ar"/>
              </w:rPr>
              <w:t>；</w:t>
            </w:r>
            <w:r>
              <w:rPr>
                <w:rFonts w:hint="eastAsia" w:ascii="宋体" w:hAnsi="宋体" w:eastAsia="宋体" w:cs="宋体"/>
                <w:i w:val="0"/>
                <w:iCs w:val="0"/>
                <w:color w:val="000000"/>
                <w:kern w:val="0"/>
                <w:sz w:val="28"/>
                <w:szCs w:val="28"/>
                <w:u w:val="none"/>
                <w:lang w:val="en-US" w:eastAsia="zh-CN" w:bidi="ar"/>
              </w:rPr>
              <w:t xml:space="preserve"> 5.含负责货架安装和货物上架； 6.含更换新地台板等。</w:t>
            </w:r>
          </w:p>
          <w:p>
            <w:pPr>
              <w:keepNext w:val="0"/>
              <w:keepLines w:val="0"/>
              <w:widowControl/>
              <w:numPr>
                <w:ilvl w:val="0"/>
                <w:numId w:val="0"/>
              </w:numPr>
              <w:suppressLineNumbers w:val="0"/>
              <w:jc w:val="left"/>
              <w:textAlignment w:val="top"/>
              <w:rPr>
                <w:rFonts w:hint="eastAsia"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 xml:space="preserve">                                                          报价单位（公章）：</w:t>
            </w:r>
          </w:p>
          <w:p>
            <w:pPr>
              <w:keepNext w:val="0"/>
              <w:keepLines w:val="0"/>
              <w:widowControl/>
              <w:numPr>
                <w:ilvl w:val="0"/>
                <w:numId w:val="0"/>
              </w:numPr>
              <w:suppressLineNumbers w:val="0"/>
              <w:jc w:val="left"/>
              <w:textAlignment w:val="top"/>
              <w:rPr>
                <w:rFonts w:hint="default" w:ascii="宋体" w:hAnsi="宋体" w:cs="宋体"/>
                <w:i w:val="0"/>
                <w:iCs w:val="0"/>
                <w:color w:val="000000"/>
                <w:kern w:val="0"/>
                <w:sz w:val="28"/>
                <w:szCs w:val="28"/>
                <w:u w:val="none"/>
                <w:lang w:val="en-US" w:eastAsia="zh-CN" w:bidi="ar"/>
              </w:rPr>
            </w:pPr>
            <w:r>
              <w:rPr>
                <w:rFonts w:hint="eastAsia" w:ascii="宋体" w:hAnsi="宋体" w:cs="宋体"/>
                <w:i w:val="0"/>
                <w:iCs w:val="0"/>
                <w:color w:val="000000"/>
                <w:kern w:val="0"/>
                <w:sz w:val="28"/>
                <w:szCs w:val="28"/>
                <w:u w:val="none"/>
                <w:lang w:val="en-US" w:eastAsia="zh-CN" w:bidi="ar"/>
              </w:rPr>
              <w:t xml:space="preserve">                                                          编制人（签名）：</w:t>
            </w:r>
          </w:p>
          <w:p>
            <w:pPr>
              <w:keepNext w:val="0"/>
              <w:keepLines w:val="0"/>
              <w:widowControl/>
              <w:numPr>
                <w:ilvl w:val="0"/>
                <w:numId w:val="0"/>
              </w:numPr>
              <w:suppressLineNumbers w:val="0"/>
              <w:jc w:val="left"/>
              <w:textAlignment w:val="top"/>
              <w:rPr>
                <w:rFonts w:hint="eastAsia" w:ascii="宋体" w:hAnsi="宋体" w:eastAsia="宋体" w:cs="宋体"/>
                <w:i w:val="0"/>
                <w:iCs w:val="0"/>
                <w:color w:val="000000"/>
                <w:kern w:val="0"/>
                <w:sz w:val="28"/>
                <w:szCs w:val="28"/>
                <w:u w:val="none"/>
                <w:lang w:val="en-US" w:eastAsia="zh-CN" w:bidi="ar"/>
              </w:rPr>
            </w:pPr>
          </w:p>
        </w:tc>
      </w:tr>
    </w:tbl>
    <w:p>
      <w:pPr>
        <w:ind w:right="0"/>
        <w:jc w:val="left"/>
        <w:rPr>
          <w:rFonts w:hint="eastAsia" w:ascii="仿宋" w:hAnsi="仿宋" w:eastAsia="仿宋"/>
          <w:sz w:val="32"/>
          <w:szCs w:val="32"/>
          <w:lang w:eastAsia="zh-CN"/>
        </w:rPr>
      </w:pPr>
    </w:p>
    <w:sectPr>
      <w:pgSz w:w="15840" w:h="12240" w:orient="landscape"/>
      <w:pgMar w:top="1080" w:right="1440" w:bottom="108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97E741C-E9F8-4B9D-9D9E-EA485848BF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2" w:fontKey="{AD6BCB24-5747-4239-8262-1FF2B8B93EAA}"/>
  </w:font>
  <w:font w:name="??">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embedRegular r:id="rId3" w:fontKey="{BEEAFD47-6D30-4918-A981-27B025C9BDB6}"/>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D"/>
    <w:multiLevelType w:val="multilevel"/>
    <w:tmpl w:val="0000001D"/>
    <w:lvl w:ilvl="0" w:tentative="0">
      <w:start w:val="1"/>
      <w:numFmt w:val="decimal"/>
      <w:lvlText w:val="%1."/>
      <w:lvlJc w:val="left"/>
      <w:pPr>
        <w:tabs>
          <w:tab w:val="left" w:pos="420"/>
        </w:tabs>
        <w:ind w:left="420" w:hanging="420"/>
      </w:pPr>
    </w:lvl>
    <w:lvl w:ilvl="1" w:tentative="0">
      <w:start w:val="1"/>
      <w:numFmt w:val="decimal"/>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25"/>
    <w:multiLevelType w:val="multilevel"/>
    <w:tmpl w:val="0000002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28"/>
    <w:multiLevelType w:val="singleLevel"/>
    <w:tmpl w:val="00000028"/>
    <w:lvl w:ilvl="0" w:tentative="0">
      <w:start w:val="1"/>
      <w:numFmt w:val="decimal"/>
      <w:lvlText w:val="%1)"/>
      <w:lvlJc w:val="left"/>
      <w:pPr>
        <w:ind w:left="420" w:hanging="420"/>
      </w:pPr>
      <w:rPr>
        <w:rFonts w:hint="default"/>
      </w:rPr>
    </w:lvl>
  </w:abstractNum>
  <w:abstractNum w:abstractNumId="3">
    <w:nsid w:val="5370F5C4"/>
    <w:multiLevelType w:val="singleLevel"/>
    <w:tmpl w:val="5370F5C4"/>
    <w:lvl w:ilvl="0" w:tentative="0">
      <w:start w:val="8"/>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aveSubsetFonts/>
  <w:bordersDoNotSurroundHeader w:val="0"/>
  <w:bordersDoNotSurroundFooter w:val="0"/>
  <w:trackRevisions w:val="1"/>
  <w:documentProtection w:enforcement="0"/>
  <w:defaultTabStop w:val="720"/>
  <w:drawingGridHorizontalSpacing w:val="11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2"/>
  </w:compat>
  <w:docVars>
    <w:docVar w:name="KGWebUrl" w:val="https://oa.bycoop.com/seeyon/officeservlet"/>
  </w:docVars>
  <w:rsids>
    <w:rsidRoot w:val="00A94AF2"/>
    <w:rsid w:val="00003F25"/>
    <w:rsid w:val="00006A89"/>
    <w:rsid w:val="00007457"/>
    <w:rsid w:val="000A2D55"/>
    <w:rsid w:val="001372DA"/>
    <w:rsid w:val="001B0C4A"/>
    <w:rsid w:val="001E2340"/>
    <w:rsid w:val="00203C88"/>
    <w:rsid w:val="00224EB8"/>
    <w:rsid w:val="002B4025"/>
    <w:rsid w:val="003146A5"/>
    <w:rsid w:val="00327363"/>
    <w:rsid w:val="003A33CE"/>
    <w:rsid w:val="00410270"/>
    <w:rsid w:val="00446034"/>
    <w:rsid w:val="00495D7B"/>
    <w:rsid w:val="004E3621"/>
    <w:rsid w:val="006733C4"/>
    <w:rsid w:val="006A2D21"/>
    <w:rsid w:val="0073737E"/>
    <w:rsid w:val="0074305D"/>
    <w:rsid w:val="00776482"/>
    <w:rsid w:val="00857239"/>
    <w:rsid w:val="00883A6C"/>
    <w:rsid w:val="009659C8"/>
    <w:rsid w:val="00970DBF"/>
    <w:rsid w:val="00985033"/>
    <w:rsid w:val="009C42E5"/>
    <w:rsid w:val="009E1876"/>
    <w:rsid w:val="00A02F19"/>
    <w:rsid w:val="00A94AF2"/>
    <w:rsid w:val="00D15CEB"/>
    <w:rsid w:val="00DB6A9E"/>
    <w:rsid w:val="00DE082A"/>
    <w:rsid w:val="00E5080E"/>
    <w:rsid w:val="00E84728"/>
    <w:rsid w:val="038D4FC9"/>
    <w:rsid w:val="0C4554E8"/>
    <w:rsid w:val="1B431D26"/>
    <w:rsid w:val="23CE5F7A"/>
    <w:rsid w:val="274065FD"/>
    <w:rsid w:val="2C293F38"/>
    <w:rsid w:val="38C40B3C"/>
    <w:rsid w:val="45AD2F03"/>
    <w:rsid w:val="486879D0"/>
    <w:rsid w:val="51FF7370"/>
    <w:rsid w:val="60DF4EC4"/>
    <w:rsid w:val="63445D7C"/>
    <w:rsid w:val="67CD27FA"/>
    <w:rsid w:val="73F630B8"/>
    <w:rsid w:val="78900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eastAsia="宋体" w:asciiTheme="minorHAnsi" w:hAnsiTheme="minorHAnsi" w:cstheme="minorBidi"/>
      <w:sz w:val="22"/>
      <w:szCs w:val="22"/>
      <w:lang w:val="en-US" w:eastAsia="en-US" w:bidi="en-US"/>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spacing w:line="240" w:lineRule="auto"/>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spacing w:line="240" w:lineRule="auto"/>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uiPriority w:val="99"/>
    <w:rPr>
      <w:sz w:val="18"/>
      <w:szCs w:val="18"/>
    </w:rPr>
  </w:style>
  <w:style w:type="paragraph" w:customStyle="1" w:styleId="8">
    <w:name w:val="正文缩进1"/>
    <w:basedOn w:val="1"/>
    <w:qFormat/>
    <w:uiPriority w:val="0"/>
    <w:pPr>
      <w:ind w:firstLine="420"/>
    </w:pPr>
    <w:rPr>
      <w:szCs w:val="20"/>
    </w:rPr>
  </w:style>
  <w:style w:type="paragraph" w:customStyle="1" w:styleId="9">
    <w:name w:val="日期1"/>
    <w:basedOn w:val="1"/>
    <w:next w:val="1"/>
    <w:qFormat/>
    <w:uiPriority w:val="0"/>
    <w:pPr>
      <w:autoSpaceDE w:val="0"/>
      <w:autoSpaceDN w:val="0"/>
      <w:adjustRightInd w:val="0"/>
      <w:spacing w:line="312" w:lineRule="atLeast"/>
      <w:textAlignment w:val="baseline"/>
    </w:pPr>
    <w:rPr>
      <w:kern w:val="0"/>
      <w:sz w:val="32"/>
      <w:szCs w:val="20"/>
    </w:rPr>
  </w:style>
  <w:style w:type="character" w:customStyle="1" w:styleId="10">
    <w:name w:val="页码1"/>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宋体"/>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officegen</Company>
  <Pages>2</Pages>
  <Words>105</Words>
  <Characters>599</Characters>
  <Lines>4</Lines>
  <Paragraphs>1</Paragraphs>
  <TotalTime>32</TotalTime>
  <ScaleCrop>false</ScaleCrop>
  <LinksUpToDate>false</LinksUpToDate>
  <CharactersWithSpaces>703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2021-12-14T06:24:00Z</dcterms:created>
  <dc:creator>officegen</dc:creator>
  <cp:lastModifiedBy>朱洁韩</cp:lastModifiedBy>
  <dcterms:modified xsi:type="dcterms:W3CDTF">2021-12-22T03:00:31Z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8F0C3627208C4662BEA1DDF1AD77BA98</vt:lpwstr>
  </property>
</Properties>
</file>