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10320" w:type="dxa"/>
        <w:tblInd w:w="-8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69"/>
        <w:gridCol w:w="51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5169" w:type="dxa"/>
            <w:vAlign w:val="center"/>
          </w:tcPr>
          <w:p>
            <w:pPr>
              <w:jc w:val="left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二层鉴定范围为中国电信大厅顶板钢构</w:t>
            </w:r>
          </w:p>
        </w:tc>
        <w:tc>
          <w:tcPr>
            <w:tcW w:w="5151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5" w:hRule="atLeast"/>
        </w:trPr>
        <w:tc>
          <w:tcPr>
            <w:tcW w:w="5169" w:type="dxa"/>
            <w:vAlign w:val="center"/>
          </w:tcPr>
          <w:p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3224530" cy="2419985"/>
                  <wp:effectExtent l="0" t="0" r="13970" b="18415"/>
                  <wp:docPr id="5" name="图片 5" descr="ddac270b520cac15a4283efde966c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ddac270b520cac15a4283efde966c62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4530" cy="2419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1" w:type="dxa"/>
            <w:vAlign w:val="center"/>
          </w:tcPr>
          <w:p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3143250" cy="2497455"/>
                  <wp:effectExtent l="0" t="0" r="0" b="17145"/>
                  <wp:docPr id="2" name="图片 2" descr="16977075326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1697707532647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3250" cy="2497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5169" w:type="dxa"/>
            <w:vAlign w:val="center"/>
          </w:tcPr>
          <w:p>
            <w:pPr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三楼整体为钢结构，含柱子及屋面，如图</w:t>
            </w:r>
          </w:p>
        </w:tc>
        <w:tc>
          <w:tcPr>
            <w:tcW w:w="5151" w:type="dxa"/>
            <w:vAlign w:val="center"/>
          </w:tcPr>
          <w:p>
            <w:pPr>
              <w:jc w:val="center"/>
              <w:rPr>
                <w:rFonts w:hint="eastAsia" w:eastAsiaTheme="minorEastAsia"/>
                <w:lang w:eastAsia="zh-CN"/>
              </w:rPr>
            </w:pPr>
          </w:p>
          <w:p>
            <w:pPr>
              <w:jc w:val="center"/>
              <w:rPr>
                <w:rFonts w:hint="eastAsia" w:eastAsiaTheme="minorEastAsia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6" w:hRule="atLeast"/>
        </w:trPr>
        <w:tc>
          <w:tcPr>
            <w:tcW w:w="5169" w:type="dxa"/>
            <w:vAlign w:val="center"/>
          </w:tcPr>
          <w:p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3143250" cy="4315460"/>
                  <wp:effectExtent l="0" t="0" r="0" b="8890"/>
                  <wp:docPr id="3" name="图片 3" descr="16977075610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1697707561089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3250" cy="4315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1" w:type="dxa"/>
            <w:vAlign w:val="center"/>
          </w:tcPr>
          <w:p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3133725" cy="4456430"/>
                  <wp:effectExtent l="0" t="0" r="9525" b="1270"/>
                  <wp:docPr id="4" name="图片 4" descr="16977081263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169770812634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3725" cy="4456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0" w:hRule="atLeast"/>
        </w:trPr>
        <w:tc>
          <w:tcPr>
            <w:tcW w:w="10320" w:type="dxa"/>
            <w:gridSpan w:val="2"/>
          </w:tcPr>
          <w:p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6059805" cy="4324350"/>
                  <wp:effectExtent l="0" t="0" r="17145" b="0"/>
                  <wp:docPr id="6" name="图片 6" descr="73fa0b74db3ab96376074a3af9ef1e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73fa0b74db3ab96376074a3af9ef1ee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59805" cy="432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jc w:val="center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jc w:val="center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项目地址及地图</w:t>
      </w:r>
    </w:p>
    <w:p>
      <w:pPr>
        <w:jc w:val="center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白云区</w:t>
      </w:r>
      <w:r>
        <w:rPr>
          <w:rFonts w:hint="eastAsia" w:ascii="仿宋" w:hAnsi="仿宋" w:eastAsia="仿宋" w:cs="仿宋"/>
          <w:sz w:val="32"/>
          <w:szCs w:val="32"/>
        </w:rPr>
        <w:t>鹤龙二路25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号</w:t>
      </w:r>
    </w:p>
    <w:p>
      <w:pPr>
        <w:ind w:right="1200"/>
        <w:jc w:val="center"/>
        <w:rPr>
          <w:sz w:val="30"/>
          <w:szCs w:val="30"/>
        </w:rPr>
      </w:pPr>
      <w:bookmarkStart w:id="0" w:name="_GoBack"/>
      <w:r>
        <w:rPr>
          <w:rFonts w:hint="eastAsia" w:ascii="仿宋" w:hAnsi="仿宋" w:eastAsia="仿宋" w:cs="仿宋"/>
          <w:sz w:val="32"/>
          <w:szCs w:val="32"/>
          <w:lang w:eastAsia="zh-CN"/>
        </w:rPr>
        <w:drawing>
          <wp:inline distT="0" distB="0" distL="114300" distR="114300">
            <wp:extent cx="5057775" cy="3338195"/>
            <wp:effectExtent l="0" t="0" r="9525" b="14605"/>
            <wp:docPr id="1" name="图片 1" descr="16982887008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69828870083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57775" cy="3338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headerReference r:id="rId3" w:type="default"/>
      <w:pgSz w:w="11906" w:h="16838"/>
      <w:pgMar w:top="1191" w:right="1588" w:bottom="1247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1"/>
      </w:pBdr>
      <w:ind w:left="674" w:leftChars="321"/>
      <w:rPr>
        <w:b/>
        <w:bCs/>
        <w:sz w:val="32"/>
        <w:szCs w:val="32"/>
      </w:rPr>
    </w:pPr>
    <w:r>
      <w:rPr>
        <w:rFonts w:hint="eastAsia" w:ascii="仿宋" w:hAnsi="仿宋" w:eastAsia="仿宋"/>
        <w:sz w:val="32"/>
        <w:szCs w:val="32"/>
      </w:rPr>
      <w:t>现场情况相片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E0MTBmOTcxYTViNjI2YjVmNDM1NDUyYjc4YzdiOTYifQ=="/>
  </w:docVars>
  <w:rsids>
    <w:rsidRoot w:val="005F1C6E"/>
    <w:rsid w:val="000160B7"/>
    <w:rsid w:val="000C13A1"/>
    <w:rsid w:val="000D4B37"/>
    <w:rsid w:val="00152D1F"/>
    <w:rsid w:val="0016087A"/>
    <w:rsid w:val="001F0AD2"/>
    <w:rsid w:val="002441C9"/>
    <w:rsid w:val="00247FAB"/>
    <w:rsid w:val="00264CFD"/>
    <w:rsid w:val="002A7E84"/>
    <w:rsid w:val="0031025A"/>
    <w:rsid w:val="00334E81"/>
    <w:rsid w:val="00347CD6"/>
    <w:rsid w:val="003819A2"/>
    <w:rsid w:val="00385EEE"/>
    <w:rsid w:val="003A5372"/>
    <w:rsid w:val="003C5C28"/>
    <w:rsid w:val="003F547F"/>
    <w:rsid w:val="00431F9B"/>
    <w:rsid w:val="00494D4A"/>
    <w:rsid w:val="004C52DD"/>
    <w:rsid w:val="004F3F09"/>
    <w:rsid w:val="005949EA"/>
    <w:rsid w:val="005E0228"/>
    <w:rsid w:val="005F1C6E"/>
    <w:rsid w:val="0067550B"/>
    <w:rsid w:val="006E5CB4"/>
    <w:rsid w:val="00724A72"/>
    <w:rsid w:val="007259E9"/>
    <w:rsid w:val="007505C2"/>
    <w:rsid w:val="00777C49"/>
    <w:rsid w:val="007973F0"/>
    <w:rsid w:val="007A750E"/>
    <w:rsid w:val="007D1E51"/>
    <w:rsid w:val="007F78AA"/>
    <w:rsid w:val="00943584"/>
    <w:rsid w:val="009B4E06"/>
    <w:rsid w:val="009D3225"/>
    <w:rsid w:val="00A51F31"/>
    <w:rsid w:val="00A643C5"/>
    <w:rsid w:val="00AD478D"/>
    <w:rsid w:val="00B331D3"/>
    <w:rsid w:val="00B96008"/>
    <w:rsid w:val="00C318B0"/>
    <w:rsid w:val="00C85C52"/>
    <w:rsid w:val="00D269EE"/>
    <w:rsid w:val="00D36FE9"/>
    <w:rsid w:val="00E41AD3"/>
    <w:rsid w:val="00EA6972"/>
    <w:rsid w:val="00F611F8"/>
    <w:rsid w:val="00F93475"/>
    <w:rsid w:val="0305082A"/>
    <w:rsid w:val="121274AA"/>
    <w:rsid w:val="24D75540"/>
    <w:rsid w:val="350A6E70"/>
    <w:rsid w:val="36CC2B2E"/>
    <w:rsid w:val="3F61695A"/>
    <w:rsid w:val="53D2496E"/>
    <w:rsid w:val="55F2534F"/>
    <w:rsid w:val="576904AA"/>
    <w:rsid w:val="5FAC1B8A"/>
    <w:rsid w:val="73535A11"/>
    <w:rsid w:val="7F4371D2"/>
    <w:rsid w:val="7FE54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qFormat/>
    <w:uiPriority w:val="0"/>
    <w:rPr>
      <w:sz w:val="18"/>
      <w:szCs w:val="18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3"/>
    <w:qFormat/>
    <w:uiPriority w:val="0"/>
    <w:rPr>
      <w:kern w:val="2"/>
      <w:sz w:val="18"/>
      <w:szCs w:val="18"/>
    </w:rPr>
  </w:style>
  <w:style w:type="character" w:customStyle="1" w:styleId="10">
    <w:name w:val="批注框文本 Char"/>
    <w:basedOn w:val="7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2</Words>
  <Characters>14</Characters>
  <Lines>1</Lines>
  <Paragraphs>1</Paragraphs>
  <TotalTime>0</TotalTime>
  <ScaleCrop>false</ScaleCrop>
  <LinksUpToDate>false</LinksUpToDate>
  <CharactersWithSpaces>15</CharactersWithSpaces>
  <Application>WPS Office_11.1.0.10009_F1E327BC-269C-435d-A152-05C5408002CA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2020-07-12T09:20:00Z</dcterms:created>
  <dc:creator>Administrator</dc:creator>
  <cp:lastModifiedBy>易安琦</cp:lastModifiedBy>
  <cp:lastPrinted>2021-03-31T06:40:00Z</cp:lastPrinted>
  <dcterms:modified xsi:type="dcterms:W3CDTF">2023-10-26T08:08:58Z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2052-11.1.0.10009</vt:lpwstr>
  </property>
  <property fmtid="{D5CDD505-2E9C-101B-9397-08002B2CF9AE}" pid="3" name="ICV">
    <vt:lpwstr>BC36D23F96A94EC5A360ADB44C5EA756</vt:lpwstr>
  </property>
</Properties>
</file>